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CF" w:rsidRDefault="00AE69A3" w:rsidP="004053C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-457200</wp:posOffset>
            </wp:positionV>
            <wp:extent cx="10530840" cy="7406640"/>
            <wp:effectExtent l="0" t="0" r="3810" b="3810"/>
            <wp:wrapSquare wrapText="bothSides"/>
            <wp:docPr id="1" name="Рисунок 1" descr="C:\Users\Acer\Desktop\Рабочие программы для сайта школы\Вуд. 9а. Страницы историм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бочие программы для сайта школы\Вуд. 9а. Страницы историм 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84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CF">
        <w:rPr>
          <w:rFonts w:ascii="Times New Roman" w:hAnsi="Times New Roman"/>
          <w:sz w:val="24"/>
          <w:szCs w:val="24"/>
        </w:rPr>
        <w:t>МКУ « Управление  образования МО «Намский улус» РС (Я)</w:t>
      </w:r>
      <w:bookmarkStart w:id="0" w:name="_GoBack"/>
      <w:bookmarkEnd w:id="0"/>
    </w:p>
    <w:p w:rsidR="00D377A6" w:rsidRDefault="0006709B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709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377A6" w:rsidRDefault="00D377A6" w:rsidP="00D377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  <w:r w:rsidRPr="00D377A6">
        <w:rPr>
          <w:rFonts w:ascii="Times New Roman" w:hAnsi="Times New Roman" w:cs="Times New Roman"/>
          <w:sz w:val="24"/>
          <w:szCs w:val="24"/>
        </w:rPr>
        <w:t xml:space="preserve"> </w:t>
      </w:r>
      <w:r w:rsidRPr="00E60A8E">
        <w:rPr>
          <w:rFonts w:ascii="Times New Roman" w:hAnsi="Times New Roman" w:cs="Times New Roman"/>
          <w:b/>
          <w:sz w:val="24"/>
          <w:szCs w:val="24"/>
        </w:rPr>
        <w:t>курса «Страницы истории»</w:t>
      </w:r>
    </w:p>
    <w:p w:rsidR="0006709B" w:rsidRPr="004D43B5" w:rsidRDefault="0006709B" w:rsidP="00D37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6465">
        <w:rPr>
          <w:rStyle w:val="FontStyle22"/>
          <w:sz w:val="24"/>
          <w:szCs w:val="24"/>
        </w:rPr>
        <w:t>Программа к</w:t>
      </w:r>
      <w:r>
        <w:rPr>
          <w:rStyle w:val="FontStyle22"/>
          <w:sz w:val="24"/>
          <w:szCs w:val="24"/>
        </w:rPr>
        <w:t>урса внеурочной деятельности «Страницы истории</w:t>
      </w:r>
      <w:r w:rsidRPr="00B66465">
        <w:rPr>
          <w:rStyle w:val="FontStyle22"/>
          <w:sz w:val="24"/>
          <w:szCs w:val="24"/>
        </w:rPr>
        <w:t xml:space="preserve">» составлена в соответствии с Федеральным государственным образовательным стандартом основного общего образования. Курс предназначен для работы с учениками 9 класса в рамках духовно-нравственного направления </w:t>
      </w:r>
      <w:r w:rsidRPr="00D377A6">
        <w:rPr>
          <w:rStyle w:val="FontStyle22"/>
          <w:sz w:val="24"/>
          <w:szCs w:val="24"/>
        </w:rPr>
        <w:t xml:space="preserve">внеурочной деятельности и направлен на усвоение ими гуманистических, правовых, демократических ценностей российского общества, воспитание патриотизма и ответственности перед своей Родиной. </w:t>
      </w:r>
      <w:r w:rsidR="00F71EEE" w:rsidRPr="00D377A6">
        <w:rPr>
          <w:rStyle w:val="FontStyle22"/>
          <w:sz w:val="24"/>
          <w:szCs w:val="24"/>
        </w:rPr>
        <w:t xml:space="preserve">Программа «Страницы истории» </w:t>
      </w:r>
      <w:r w:rsidRPr="00D37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призвана осуществлять гражданско-патриотическое воспитание школьников, направлена на развитие личности, обладающей духовно-нравственными качествами, формирование учебно-</w:t>
      </w: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исследовательских навыков, стимуляцию детского и юношеского творчества, познавательной активности школьников. </w:t>
      </w:r>
    </w:p>
    <w:p w:rsidR="0006709B" w:rsidRDefault="004D43B5" w:rsidP="004D43B5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Стимулирование познавательного интереса к предмету достигается как включением в содержание занимательных фактов, так и путем вовлечения учащихся в активную познавательную деятельность, в ходе которой они не только получают возможности для самореализации, но и отрабатывают необходимые предметные и обще-учебные умения. К ним, прежде </w:t>
      </w:r>
      <w:proofErr w:type="gramStart"/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относятся способность самостоятельно добывать и анализировать информацию, оценивать события и явления с точки зрения их исторической обусловленности, составлять и аргументировано отстаивать собственное мнение по проблемам исторического развития.</w:t>
      </w:r>
    </w:p>
    <w:p w:rsidR="004D43B5" w:rsidRPr="004D43B5" w:rsidRDefault="004D43B5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EEE" w:rsidRPr="004D43B5" w:rsidRDefault="00F71EEE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B5">
        <w:rPr>
          <w:rFonts w:ascii="Times New Roman" w:hAnsi="Times New Roman" w:cs="Times New Roman"/>
          <w:b/>
          <w:sz w:val="24"/>
          <w:szCs w:val="24"/>
        </w:rPr>
        <w:t>Цели и задачи курса «Страницы истории»</w:t>
      </w:r>
    </w:p>
    <w:p w:rsidR="00D377A6" w:rsidRPr="004D43B5" w:rsidRDefault="00D377A6" w:rsidP="00D377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3B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377A6" w:rsidRPr="00D377A6" w:rsidRDefault="00D377A6" w:rsidP="00D377A6">
      <w:pPr>
        <w:pStyle w:val="a3"/>
        <w:numPr>
          <w:ilvl w:val="0"/>
          <w:numId w:val="1"/>
        </w:numPr>
        <w:spacing w:after="0" w:line="240" w:lineRule="auto"/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</w:pPr>
      <w:r w:rsidRPr="004D43B5">
        <w:rPr>
          <w:rStyle w:val="c18"/>
          <w:rFonts w:ascii="Times New Roman" w:hAnsi="Times New Roman" w:cs="Times New Roman"/>
          <w:bCs/>
          <w:iCs/>
          <w:color w:val="000000"/>
          <w:sz w:val="24"/>
          <w:szCs w:val="24"/>
        </w:rPr>
        <w:t>воспитание</w:t>
      </w:r>
      <w:r w:rsidRPr="004D43B5">
        <w:rPr>
          <w:rStyle w:val="c31"/>
          <w:rFonts w:ascii="Times New Roman" w:hAnsi="Times New Roman" w:cs="Times New Roman"/>
          <w:iCs/>
          <w:color w:val="000000"/>
          <w:sz w:val="24"/>
          <w:szCs w:val="24"/>
        </w:rPr>
        <w:t> н</w:t>
      </w:r>
      <w:r w:rsidRPr="004D4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равственно здоровой, культурной, свободной и ответственной личности гражданина </w:t>
      </w:r>
      <w:r w:rsidRPr="004D43B5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>в духе патриотизма, уважения к своему Отечеству – многонациональному Российскому</w:t>
      </w:r>
      <w:r w:rsidRPr="00D377A6">
        <w:rPr>
          <w:rStyle w:val="c0"/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D377A6" w:rsidRDefault="00D377A6" w:rsidP="00D377A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Формирование духовно </w:t>
      </w:r>
      <w:r w:rsidRPr="00D377A6">
        <w:rPr>
          <w:color w:val="000000"/>
        </w:rPr>
        <w:t>здорового человека, неразрывно связывающего свою судьбу с будущим страны.</w:t>
      </w:r>
    </w:p>
    <w:p w:rsidR="00D377A6" w:rsidRPr="00E60A8E" w:rsidRDefault="00D377A6" w:rsidP="00D377A6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E60A8E">
        <w:rPr>
          <w:b/>
          <w:color w:val="000000"/>
        </w:rPr>
        <w:t>Задачи</w:t>
      </w:r>
    </w:p>
    <w:p w:rsidR="00D377A6" w:rsidRPr="00D377A6" w:rsidRDefault="00D377A6" w:rsidP="00D37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D377A6" w:rsidRPr="00D377A6" w:rsidRDefault="00D377A6" w:rsidP="00D37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духовно-нравственной личности, разумно сочетающей личные интересы с общественными интересами.</w:t>
      </w:r>
    </w:p>
    <w:p w:rsidR="00D377A6" w:rsidRPr="00E60A8E" w:rsidRDefault="00D377A6" w:rsidP="00D37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необходимых материальных и правовых норм поведения, осознание себя как части правового государства, формирование умений и потребн</w:t>
      </w:r>
      <w:r w:rsidRPr="00E6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сохранять культурные </w:t>
      </w:r>
      <w:r w:rsidRPr="00D3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богатства родного края.</w:t>
      </w:r>
    </w:p>
    <w:p w:rsidR="00D377A6" w:rsidRPr="00D377A6" w:rsidRDefault="00D377A6" w:rsidP="00D377A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гордости за героическое прошлое своей Родины и уважения к  культуре своей страны и толерантного отношения к культуре и традициям народов мира.</w:t>
      </w:r>
    </w:p>
    <w:p w:rsidR="00D377A6" w:rsidRPr="00E60A8E" w:rsidRDefault="00D377A6" w:rsidP="00E60A8E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0A8E">
        <w:rPr>
          <w:color w:val="000000"/>
        </w:rPr>
        <w:t>Формирование и развитие у учащихся потребности в познании культурно-исторических ценностей, стимулирование творческой активности; развитие уровня образовательной культуры, включающей усвоение накопленных нашими предками знаний, народного опыта, мудрости и социальной культуры.</w:t>
      </w:r>
    </w:p>
    <w:p w:rsidR="00D377A6" w:rsidRPr="00E60A8E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>Специфика внеурочного курса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«Страницы истории»</w:t>
      </w:r>
      <w:r w:rsidRPr="00BA1B9A">
        <w:rPr>
          <w:rFonts w:ascii="Times New Roman" w:hAnsi="Times New Roman" w:cs="Times New Roman"/>
          <w:sz w:val="24"/>
          <w:szCs w:val="24"/>
        </w:rPr>
        <w:t xml:space="preserve"> является дополнением к программе духовно-нравственного развития и </w:t>
      </w:r>
      <w:proofErr w:type="gramStart"/>
      <w:r w:rsidRPr="00BA1B9A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BA1B9A">
        <w:rPr>
          <w:rFonts w:ascii="Times New Roman" w:hAnsi="Times New Roman" w:cs="Times New Roman"/>
          <w:sz w:val="24"/>
          <w:szCs w:val="24"/>
        </w:rPr>
        <w:t xml:space="preserve"> обучающихся с учетом воспитательной, учебной, </w:t>
      </w:r>
      <w:proofErr w:type="spellStart"/>
      <w:r w:rsidRPr="00BA1B9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A1B9A">
        <w:rPr>
          <w:rFonts w:ascii="Times New Roman" w:hAnsi="Times New Roman" w:cs="Times New Roman"/>
          <w:sz w:val="24"/>
          <w:szCs w:val="24"/>
        </w:rPr>
        <w:t xml:space="preserve">, социально значимой деятельности обучающихся, основанной на системе духовных идеалов, моральных </w:t>
      </w:r>
      <w:r w:rsidRPr="00BA1B9A">
        <w:rPr>
          <w:rFonts w:ascii="Times New Roman" w:hAnsi="Times New Roman" w:cs="Times New Roman"/>
          <w:sz w:val="24"/>
          <w:szCs w:val="24"/>
        </w:rPr>
        <w:lastRenderedPageBreak/>
        <w:t>приоритетов, реализуемого в совместной деятельности школы, семьи и других объектов общественной</w:t>
      </w:r>
      <w:r w:rsidRPr="00725F3B">
        <w:rPr>
          <w:rFonts w:ascii="Times New Roman" w:hAnsi="Times New Roman" w:cs="Times New Roman"/>
          <w:sz w:val="24"/>
          <w:szCs w:val="24"/>
        </w:rPr>
        <w:t xml:space="preserve"> жизни. Программа направлена на системный подход к формированию гражданской </w:t>
      </w:r>
      <w:r w:rsidRPr="00E60A8E">
        <w:rPr>
          <w:rFonts w:ascii="Times New Roman" w:hAnsi="Times New Roman" w:cs="Times New Roman"/>
          <w:sz w:val="24"/>
          <w:szCs w:val="24"/>
        </w:rPr>
        <w:t>позиции школьника, создание условий для его самопознания и самовоспитания</w:t>
      </w:r>
    </w:p>
    <w:p w:rsidR="00E60A8E" w:rsidRPr="00E60A8E" w:rsidRDefault="00E60A8E" w:rsidP="00E60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A8E">
        <w:rPr>
          <w:rFonts w:ascii="Times New Roman" w:hAnsi="Times New Roman" w:cs="Times New Roman"/>
          <w:sz w:val="24"/>
          <w:szCs w:val="24"/>
        </w:rPr>
        <w:t>Предметное содержание программы предполагает ее интеграцию с предметами гуманитарного цикла основной образовательной программы основного общего образования, а также программами курсов внеурочной деятельности общекультурного и духовно-нравственного направлений</w:t>
      </w:r>
      <w:proofErr w:type="gramStart"/>
      <w:r w:rsidRPr="00E60A8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E60A8E" w:rsidRPr="00E60A8E" w:rsidRDefault="00E60A8E" w:rsidP="00E6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7A6" w:rsidRPr="00E60A8E" w:rsidRDefault="00D377A6" w:rsidP="00D377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8E">
        <w:rPr>
          <w:rFonts w:ascii="Times New Roman" w:hAnsi="Times New Roman" w:cs="Times New Roman"/>
          <w:b/>
          <w:sz w:val="24"/>
          <w:szCs w:val="24"/>
        </w:rPr>
        <w:t xml:space="preserve">Описание места </w:t>
      </w:r>
      <w:r w:rsidR="00E60A8E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E60A8E">
        <w:rPr>
          <w:rFonts w:ascii="Times New Roman" w:hAnsi="Times New Roman" w:cs="Times New Roman"/>
          <w:b/>
          <w:sz w:val="24"/>
          <w:szCs w:val="24"/>
        </w:rPr>
        <w:t>ВУД в учебном плане. Количество часов.</w:t>
      </w:r>
    </w:p>
    <w:p w:rsidR="00D377A6" w:rsidRDefault="00E60A8E" w:rsidP="004D4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3B5">
        <w:rPr>
          <w:rFonts w:ascii="Times New Roman" w:hAnsi="Times New Roman" w:cs="Times New Roman"/>
          <w:sz w:val="24"/>
          <w:szCs w:val="24"/>
        </w:rPr>
        <w:t>В соответствии с учебным планом СОШ в 9</w:t>
      </w:r>
      <w:r w:rsidR="001636E1">
        <w:rPr>
          <w:rFonts w:ascii="Times New Roman" w:hAnsi="Times New Roman" w:cs="Times New Roman"/>
          <w:sz w:val="24"/>
          <w:szCs w:val="24"/>
        </w:rPr>
        <w:t>А</w:t>
      </w:r>
      <w:r w:rsidRPr="004D43B5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4D43B5" w:rsidRPr="004D43B5">
        <w:rPr>
          <w:rFonts w:ascii="Times New Roman" w:hAnsi="Times New Roman" w:cs="Times New Roman"/>
          <w:sz w:val="24"/>
          <w:szCs w:val="24"/>
        </w:rPr>
        <w:t xml:space="preserve"> п</w:t>
      </w:r>
      <w:r w:rsidR="00D377A6" w:rsidRPr="004D43B5">
        <w:rPr>
          <w:rFonts w:ascii="Times New Roman" w:eastAsia="Times New Roman" w:hAnsi="Times New Roman" w:cs="Times New Roman"/>
          <w:sz w:val="24"/>
          <w:szCs w:val="24"/>
        </w:rPr>
        <w:t xml:space="preserve">рограмма рассчитана на 34 часа в год – 9 класс, с проведением занятий 1 раз в неделю, продолжительность занятия 40 минут. Содержание программы отвечает требованию к организации внеурочной деятельности. </w:t>
      </w:r>
    </w:p>
    <w:p w:rsidR="00D377A6" w:rsidRPr="001636E1" w:rsidRDefault="002F283B" w:rsidP="001636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– 34</w:t>
      </w:r>
      <w:r w:rsidR="001636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77A6" w:rsidRP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B5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D377A6" w:rsidRDefault="00D377A6" w:rsidP="00EF5771">
      <w:pPr>
        <w:spacing w:after="0"/>
        <w:jc w:val="both"/>
        <w:rPr>
          <w:color w:val="000000"/>
          <w:sz w:val="21"/>
          <w:szCs w:val="21"/>
          <w:shd w:val="clear" w:color="auto" w:fill="FFFFFF"/>
        </w:rPr>
      </w:pPr>
      <w:r w:rsidRPr="00725F3B">
        <w:rPr>
          <w:rFonts w:ascii="OpenSans" w:hAnsi="OpenSans"/>
          <w:bCs/>
          <w:color w:val="000000"/>
          <w:sz w:val="24"/>
          <w:szCs w:val="24"/>
          <w:shd w:val="clear" w:color="auto" w:fill="FFFFFF"/>
        </w:rPr>
        <w:t xml:space="preserve">Программа направлена на формирование </w:t>
      </w:r>
      <w:r w:rsidRPr="002477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следующих ценностей: </w:t>
      </w:r>
      <w:r w:rsidRPr="00247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к России, к своему народу, к своей малой родине; служение и долг перед Отечеством; правовое государство; гражданское общество; закон</w:t>
      </w:r>
      <w:r w:rsidRPr="00725F3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и правопорядок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; свобода и ответственность: долг перед старшими поколениями и семьёй; межэтнический мир; доверие к людям.</w:t>
      </w:r>
    </w:p>
    <w:p w:rsidR="00EF5771" w:rsidRPr="00EF5771" w:rsidRDefault="00EF5771" w:rsidP="00EF5771">
      <w:pPr>
        <w:spacing w:after="0"/>
        <w:jc w:val="both"/>
        <w:rPr>
          <w:color w:val="000000"/>
          <w:sz w:val="21"/>
          <w:szCs w:val="21"/>
          <w:shd w:val="clear" w:color="auto" w:fill="FFFFFF"/>
        </w:rPr>
      </w:pPr>
    </w:p>
    <w:p w:rsidR="004D43B5" w:rsidRPr="00EF5771" w:rsidRDefault="004D43B5" w:rsidP="00EF5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</w:t>
      </w:r>
      <w:r w:rsidRPr="00EF5771">
        <w:rPr>
          <w:rFonts w:ascii="Times New Roman" w:hAnsi="Times New Roman" w:cs="Times New Roman"/>
          <w:sz w:val="24"/>
          <w:szCs w:val="24"/>
        </w:rPr>
        <w:t>.</w:t>
      </w:r>
    </w:p>
    <w:p w:rsidR="004D43B5" w:rsidRPr="00EF5771" w:rsidRDefault="004D43B5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771">
        <w:rPr>
          <w:rFonts w:ascii="Times New Roman" w:hAnsi="Times New Roman" w:cs="Times New Roman"/>
          <w:sz w:val="24"/>
          <w:szCs w:val="24"/>
        </w:rPr>
        <w:t>Формы занятий: беседа, экскурсия, практическое занятие (включая выездное практическое занятие), тренинги, подготовка и участие в конференциях, конкурсных (фестивальных) мероприятиях, дискуссия, выполнение проектной или исследовательской работы.</w:t>
      </w:r>
      <w:proofErr w:type="gramEnd"/>
    </w:p>
    <w:p w:rsidR="00EF5771" w:rsidRPr="00EF5771" w:rsidRDefault="00EF5771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Формы занятий: Материал подается в форме презентаций, видеофильмов, викторин, не утомительной для школьника. Различные творческие задания способствуют развитию воображения. Учащимся придется собирать материал, работать с электронными источниками информации, словарями, энциклопедиями, создавать проекты и презентации</w:t>
      </w:r>
    </w:p>
    <w:p w:rsidR="00EF5771" w:rsidRPr="004D43B5" w:rsidRDefault="00EF5771" w:rsidP="00D377A6">
      <w:pPr>
        <w:spacing w:after="0"/>
        <w:rPr>
          <w:color w:val="000000"/>
          <w:sz w:val="21"/>
          <w:szCs w:val="21"/>
          <w:shd w:val="clear" w:color="auto" w:fill="FFFFFF"/>
        </w:rPr>
      </w:pPr>
    </w:p>
    <w:p w:rsidR="004D43B5" w:rsidRDefault="00D377A6" w:rsidP="004D4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«Страницы истории»</w:t>
      </w:r>
    </w:p>
    <w:p w:rsidR="00D377A6" w:rsidRDefault="00D377A6" w:rsidP="00D377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F1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B4F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4F1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4D43B5" w:rsidRPr="00EF5771" w:rsidRDefault="004D43B5" w:rsidP="004D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F57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3B5" w:rsidRDefault="004D43B5" w:rsidP="004D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Личностными результатами учащихся основной школы, формируемыми при изучении содержания курса  являются:</w:t>
      </w:r>
    </w:p>
    <w:p w:rsidR="00EF5771" w:rsidRPr="00EF5771" w:rsidRDefault="00EF5771" w:rsidP="004D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r w:rsidRPr="00EF5771">
        <w:rPr>
          <w:rStyle w:val="FontStyle22"/>
          <w:sz w:val="24"/>
          <w:szCs w:val="24"/>
        </w:rPr>
        <w:t>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</w:t>
      </w:r>
    </w:p>
    <w:p w:rsidR="00EF5771" w:rsidRPr="00EF5771" w:rsidRDefault="00EF5771" w:rsidP="004D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формирование исторической компетентности; осознание своей идентичности как гражданина страны; локальной и региональной общности; </w:t>
      </w:r>
    </w:p>
    <w:p w:rsidR="00EF5771" w:rsidRPr="00EF5771" w:rsidRDefault="00EF5771" w:rsidP="004D4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D43B5" w:rsidRPr="00EF5771" w:rsidRDefault="00EF5771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43B5" w:rsidRPr="00EF5771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="004D43B5" w:rsidRPr="00EF5771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 Отечеству;</w:t>
      </w:r>
    </w:p>
    <w:p w:rsidR="004D43B5" w:rsidRPr="00EF5771" w:rsidRDefault="00EF5771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- </w:t>
      </w:r>
      <w:r w:rsidR="004D43B5" w:rsidRPr="00EF5771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EF5771" w:rsidRPr="00EF5771" w:rsidRDefault="00EF5771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F57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5771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F5771" w:rsidRPr="00EF5771" w:rsidRDefault="00EF5771" w:rsidP="004D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4D43B5" w:rsidRPr="00EF5771" w:rsidRDefault="00EF5771" w:rsidP="00FF6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-</w:t>
      </w:r>
      <w:r w:rsidR="004D43B5" w:rsidRPr="00EF5771">
        <w:rPr>
          <w:rFonts w:ascii="Times New Roman" w:hAnsi="Times New Roman" w:cs="Times New Roman"/>
          <w:sz w:val="24"/>
          <w:szCs w:val="24"/>
        </w:rPr>
        <w:t xml:space="preserve"> ценностные ориентиры, основанные на идеях патриотизма</w:t>
      </w:r>
      <w:r w:rsidR="00FF61AF">
        <w:rPr>
          <w:rFonts w:ascii="Times New Roman" w:hAnsi="Times New Roman" w:cs="Times New Roman"/>
          <w:sz w:val="24"/>
          <w:szCs w:val="24"/>
        </w:rPr>
        <w:t>, любви и уважения к Отечеству.</w:t>
      </w:r>
    </w:p>
    <w:p w:rsidR="00EF5771" w:rsidRDefault="00EF5771" w:rsidP="00EF5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77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577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самостоятельно контролировать своё время и управлять им;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адекватно самостоятельно оценивать правильность выполнения действий и вносить необходимые коррективы в </w:t>
      </w:r>
      <w:proofErr w:type="gramStart"/>
      <w:r w:rsidRPr="00EF5771">
        <w:rPr>
          <w:rFonts w:ascii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EF5771">
        <w:rPr>
          <w:rFonts w:ascii="Times New Roman" w:hAnsi="Times New Roman" w:cs="Times New Roman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выявлять разные точки зрения и сравнивать их, прежде чем принимать решения и делать выбор;</w:t>
      </w:r>
    </w:p>
    <w:p w:rsidR="00EF5771" w:rsidRPr="00EF5771" w:rsidRDefault="00EF5771" w:rsidP="00EF577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необходимую взаимопомощь путём сотрудничества;</w:t>
      </w:r>
    </w:p>
    <w:p w:rsidR="00FF61AF" w:rsidRDefault="00EF5771" w:rsidP="00EF57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F5771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</w:t>
      </w:r>
    </w:p>
    <w:p w:rsidR="000D45BC" w:rsidRDefault="000D45BC" w:rsidP="00EF5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7A6" w:rsidRDefault="00EF5771" w:rsidP="00EF5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B4F10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9261AD" w:rsidRPr="00EF5771" w:rsidRDefault="00EF5771" w:rsidP="00EF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учащиеся должны знать: основные понятия и термины, используемые в исторической науке; основные этапы и особенности исторического процесса в России; содержание и специфику экономической, социально-политической и духовной жизни России в различные периоды её истории; основные хронологические рубежи, календарные даты истории России; </w:t>
      </w:r>
      <w:r w:rsidR="009261AD">
        <w:rPr>
          <w:rFonts w:ascii="Times New Roman" w:hAnsi="Times New Roman" w:cs="Times New Roman"/>
          <w:sz w:val="24"/>
          <w:szCs w:val="24"/>
        </w:rPr>
        <w:t xml:space="preserve"> знать героев и их подвиги в истории России.</w:t>
      </w:r>
    </w:p>
    <w:p w:rsidR="00EF5771" w:rsidRPr="00EF5771" w:rsidRDefault="00EF5771" w:rsidP="00EF5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F5771">
        <w:rPr>
          <w:rFonts w:ascii="Times New Roman" w:hAnsi="Times New Roman" w:cs="Times New Roman"/>
          <w:sz w:val="24"/>
          <w:szCs w:val="24"/>
        </w:rPr>
        <w:t>елостное представление о культурном наследии народов России</w:t>
      </w:r>
    </w:p>
    <w:p w:rsidR="00D377A6" w:rsidRDefault="00EF5771" w:rsidP="00FF6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771">
        <w:rPr>
          <w:rFonts w:ascii="Times New Roman" w:hAnsi="Times New Roman" w:cs="Times New Roman"/>
          <w:sz w:val="24"/>
          <w:szCs w:val="24"/>
        </w:rPr>
        <w:t>излагать оценки событий и личностей, приводимые в учебной литературе; сравнивать предлагаемые исторические версии и оценки, выявляя сходство и различия; определять, объяснять, аргументировать свое отношение к наиболее значительным событиям и личностям в истории и их оценку;</w:t>
      </w:r>
    </w:p>
    <w:p w:rsidR="00FF61AF" w:rsidRDefault="00FF61AF" w:rsidP="00EF5771">
      <w:pPr>
        <w:pStyle w:val="Style5"/>
        <w:widowControl/>
        <w:spacing w:line="240" w:lineRule="auto"/>
        <w:ind w:firstLine="709"/>
        <w:rPr>
          <w:rStyle w:val="FontStyle22"/>
          <w:sz w:val="24"/>
          <w:szCs w:val="24"/>
        </w:rPr>
      </w:pPr>
    </w:p>
    <w:p w:rsidR="00EF5771" w:rsidRPr="00EF5771" w:rsidRDefault="00EF5771" w:rsidP="00EF5771">
      <w:pPr>
        <w:pStyle w:val="Style5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t>Регулятивные УУД</w:t>
      </w:r>
      <w:r w:rsidRPr="00EF5771">
        <w:rPr>
          <w:rStyle w:val="FontStyle22"/>
          <w:sz w:val="24"/>
          <w:szCs w:val="24"/>
        </w:rPr>
        <w:t>: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•   давать эмоциональную оценку своей деятельности и деятельности других; </w:t>
      </w:r>
    </w:p>
    <w:p w:rsidR="00EF5771" w:rsidRPr="00EF5771" w:rsidRDefault="00EF5771" w:rsidP="00EF5771">
      <w:pPr>
        <w:pStyle w:val="Style5"/>
        <w:widowControl/>
        <w:spacing w:line="240" w:lineRule="auto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•   определять и формулировать цель деятельности на занятии с помощью учителя;</w:t>
      </w:r>
    </w:p>
    <w:p w:rsidR="00EF5771" w:rsidRPr="00EF5771" w:rsidRDefault="00EF5771" w:rsidP="00EF5771">
      <w:pPr>
        <w:pStyle w:val="Style7"/>
        <w:widowControl/>
        <w:numPr>
          <w:ilvl w:val="0"/>
          <w:numId w:val="3"/>
        </w:numPr>
        <w:tabs>
          <w:tab w:val="left" w:pos="426"/>
        </w:tabs>
        <w:spacing w:line="240" w:lineRule="auto"/>
        <w:ind w:firstLine="284"/>
        <w:jc w:val="left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учиться высказывать своё предположение </w:t>
      </w:r>
      <w:r w:rsidR="000D45BC">
        <w:rPr>
          <w:rStyle w:val="FontStyle22"/>
          <w:sz w:val="24"/>
          <w:szCs w:val="24"/>
        </w:rPr>
        <w:t>(версию) на основе работы с источниками</w:t>
      </w:r>
    </w:p>
    <w:p w:rsidR="00EF5771" w:rsidRPr="00EF5771" w:rsidRDefault="00EF5771" w:rsidP="00EF5771">
      <w:pPr>
        <w:pStyle w:val="Style7"/>
        <w:widowControl/>
        <w:numPr>
          <w:ilvl w:val="0"/>
          <w:numId w:val="3"/>
        </w:numPr>
        <w:tabs>
          <w:tab w:val="left" w:pos="284"/>
        </w:tabs>
        <w:spacing w:line="240" w:lineRule="auto"/>
        <w:ind w:firstLine="284"/>
        <w:jc w:val="left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учиться отличать верно, выполненное задание от неверного;</w:t>
      </w:r>
    </w:p>
    <w:p w:rsidR="000D45BC" w:rsidRDefault="000D45BC" w:rsidP="00EF5771">
      <w:pPr>
        <w:pStyle w:val="Style8"/>
        <w:widowControl/>
        <w:tabs>
          <w:tab w:val="left" w:pos="547"/>
        </w:tabs>
        <w:spacing w:line="240" w:lineRule="auto"/>
        <w:ind w:firstLine="709"/>
        <w:jc w:val="both"/>
        <w:rPr>
          <w:rStyle w:val="FontStyle22"/>
          <w:b/>
          <w:sz w:val="24"/>
          <w:szCs w:val="24"/>
        </w:rPr>
      </w:pPr>
    </w:p>
    <w:p w:rsidR="00EF5771" w:rsidRPr="00FF61AF" w:rsidRDefault="00EF5771" w:rsidP="00EF5771">
      <w:pPr>
        <w:pStyle w:val="Style8"/>
        <w:widowControl/>
        <w:tabs>
          <w:tab w:val="left" w:pos="547"/>
        </w:tabs>
        <w:spacing w:line="240" w:lineRule="auto"/>
        <w:ind w:firstLine="709"/>
        <w:jc w:val="both"/>
        <w:rPr>
          <w:rStyle w:val="FontStyle22"/>
          <w:b/>
          <w:sz w:val="24"/>
          <w:szCs w:val="24"/>
        </w:rPr>
      </w:pPr>
      <w:r w:rsidRPr="00FF61AF">
        <w:rPr>
          <w:rStyle w:val="FontStyle22"/>
          <w:b/>
          <w:sz w:val="24"/>
          <w:szCs w:val="24"/>
        </w:rPr>
        <w:lastRenderedPageBreak/>
        <w:t>Познавательные УУД: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добывать новые знания: находить ответы на вопросы, </w:t>
      </w:r>
      <w:proofErr w:type="gramStart"/>
      <w:r w:rsidRPr="00EF5771">
        <w:rPr>
          <w:rStyle w:val="FontStyle22"/>
          <w:sz w:val="24"/>
          <w:szCs w:val="24"/>
        </w:rPr>
        <w:t>-и</w:t>
      </w:r>
      <w:proofErr w:type="gramEnd"/>
      <w:r w:rsidRPr="00EF5771">
        <w:rPr>
          <w:rStyle w:val="FontStyle22"/>
          <w:sz w:val="24"/>
          <w:szCs w:val="24"/>
        </w:rPr>
        <w:t xml:space="preserve">спользуя </w:t>
      </w:r>
      <w:r w:rsidRPr="00EF5771">
        <w:rPr>
          <w:rStyle w:val="FontStyle22"/>
          <w:sz w:val="24"/>
          <w:szCs w:val="24"/>
          <w:vertAlign w:val="subscript"/>
        </w:rPr>
        <w:t>;</w:t>
      </w:r>
      <w:r w:rsidRPr="00EF5771">
        <w:rPr>
          <w:rStyle w:val="FontStyle22"/>
          <w:sz w:val="24"/>
          <w:szCs w:val="24"/>
        </w:rPr>
        <w:t xml:space="preserve"> свой жизненный опыт и информацию, полученную на занятии; пользоваться памятками;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перерабатывать полученную информацию: сравнивать и группировать предметы и их образы;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17"/>
          <w:b w:val="0"/>
          <w:bCs w:val="0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знание собственной истории (семьи, рода, фамилии) на фоне знания отечественного историко-культурного процесса;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знания о своем Отечестве, его истории, культуре, этносе, героических свершениях, достижениях, проблемах и др.;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понимание сущности и особенностей российского патриотизма;</w:t>
      </w:r>
    </w:p>
    <w:p w:rsidR="00EF5771" w:rsidRPr="00EF5771" w:rsidRDefault="00EF5771" w:rsidP="00EF5771">
      <w:pPr>
        <w:pStyle w:val="Style7"/>
        <w:widowControl/>
        <w:numPr>
          <w:ilvl w:val="0"/>
          <w:numId w:val="4"/>
        </w:numPr>
        <w:tabs>
          <w:tab w:val="left" w:pos="600"/>
          <w:tab w:val="left" w:leader="hyphen" w:pos="9869"/>
        </w:tabs>
        <w:spacing w:line="240" w:lineRule="auto"/>
        <w:ind w:firstLine="709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знание содержания таких понятий и категорий, как «О</w:t>
      </w:r>
      <w:r w:rsidRPr="00EF5771">
        <w:rPr>
          <w:rStyle w:val="FontStyle22"/>
          <w:sz w:val="24"/>
          <w:szCs w:val="24"/>
          <w:u w:val="single"/>
        </w:rPr>
        <w:t>течество»,</w:t>
      </w:r>
      <w:r w:rsidRPr="00EF5771">
        <w:rPr>
          <w:rStyle w:val="FontStyle22"/>
          <w:sz w:val="24"/>
          <w:szCs w:val="24"/>
        </w:rPr>
        <w:t xml:space="preserve"> «пат</w:t>
      </w:r>
      <w:r w:rsidRPr="00EF5771">
        <w:rPr>
          <w:rStyle w:val="FontStyle22"/>
          <w:sz w:val="24"/>
          <w:szCs w:val="24"/>
          <w:u w:val="single"/>
        </w:rPr>
        <w:t xml:space="preserve">риотизм» </w:t>
      </w:r>
      <w:r w:rsidRPr="00EF5771">
        <w:rPr>
          <w:rStyle w:val="FontStyle22"/>
          <w:sz w:val="24"/>
          <w:szCs w:val="24"/>
        </w:rPr>
        <w:t>«служение-Отечеству», «национальные интересы», «</w:t>
      </w:r>
      <w:proofErr w:type="gramStart"/>
      <w:r w:rsidRPr="00EF5771">
        <w:rPr>
          <w:rStyle w:val="FontStyle22"/>
          <w:sz w:val="24"/>
          <w:szCs w:val="24"/>
        </w:rPr>
        <w:t>зашита</w:t>
      </w:r>
      <w:proofErr w:type="gramEnd"/>
      <w:r w:rsidRPr="00EF5771">
        <w:rPr>
          <w:rStyle w:val="FontStyle22"/>
          <w:sz w:val="24"/>
          <w:szCs w:val="24"/>
        </w:rPr>
        <w:t xml:space="preserve"> Отечества» </w:t>
      </w:r>
    </w:p>
    <w:p w:rsidR="00EF5771" w:rsidRPr="00EF5771" w:rsidRDefault="00EF5771" w:rsidP="00EF5771">
      <w:pPr>
        <w:pStyle w:val="Style4"/>
        <w:widowControl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 xml:space="preserve"> понимание роли, места и значения России в мировой цивилизации, самобытности и уникальности нашего общества и государства, </w:t>
      </w:r>
      <w:proofErr w:type="gramStart"/>
      <w:r w:rsidRPr="00EF5771">
        <w:rPr>
          <w:rStyle w:val="FontStyle22"/>
          <w:sz w:val="24"/>
          <w:szCs w:val="24"/>
        </w:rPr>
        <w:t>имеющих</w:t>
      </w:r>
      <w:proofErr w:type="gramEnd"/>
      <w:r w:rsidRPr="00EF5771">
        <w:rPr>
          <w:rStyle w:val="FontStyle22"/>
          <w:sz w:val="24"/>
          <w:szCs w:val="24"/>
        </w:rPr>
        <w:t xml:space="preserve"> свой путь в истории человечества;</w:t>
      </w:r>
    </w:p>
    <w:p w:rsidR="00EF5771" w:rsidRPr="00EF5771" w:rsidRDefault="00EF5771" w:rsidP="00EF5771">
      <w:pPr>
        <w:pStyle w:val="Style14"/>
        <w:widowControl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1"/>
          <w:sz w:val="24"/>
          <w:szCs w:val="24"/>
        </w:rPr>
        <w:t xml:space="preserve">Коммуникативные </w:t>
      </w:r>
      <w:r w:rsidRPr="00FF61AF">
        <w:rPr>
          <w:rStyle w:val="FontStyle22"/>
          <w:b/>
          <w:sz w:val="24"/>
          <w:szCs w:val="24"/>
        </w:rPr>
        <w:t>УУД: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умение слушать, вести диалог в соответствии с целями и задачами общения, участвовать в коллективном обсуждении проблем и принятии решений,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 языке.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уметь выразительно читать и пересказывать содержание текста;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совместно договариваться о правилах общения и поведения в школе и на занятиях и следовать им;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учиться согласованно, работать в группе:</w:t>
      </w:r>
    </w:p>
    <w:p w:rsidR="00EF5771" w:rsidRPr="00EF5771" w:rsidRDefault="00EF5771" w:rsidP="00EF5771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  <w:rPr>
          <w:rStyle w:val="FontStyle22"/>
          <w:sz w:val="24"/>
          <w:szCs w:val="24"/>
        </w:rPr>
      </w:pPr>
      <w:r w:rsidRPr="00EF5771">
        <w:rPr>
          <w:rStyle w:val="FontStyle22"/>
          <w:sz w:val="24"/>
          <w:szCs w:val="24"/>
        </w:rPr>
        <w:t>формирование компетентности в общении, включая сознательную ориентацию учащихся на позицию других людей как партнеров в общении и совместной деятельности.</w:t>
      </w:r>
    </w:p>
    <w:p w:rsidR="00EF5771" w:rsidRPr="00A20E25" w:rsidRDefault="00EF5771" w:rsidP="00A20E25">
      <w:pPr>
        <w:pStyle w:val="Style10"/>
        <w:widowControl/>
        <w:numPr>
          <w:ilvl w:val="0"/>
          <w:numId w:val="5"/>
        </w:numPr>
        <w:tabs>
          <w:tab w:val="left" w:pos="677"/>
        </w:tabs>
        <w:spacing w:line="240" w:lineRule="auto"/>
        <w:ind w:firstLine="709"/>
        <w:jc w:val="both"/>
      </w:pPr>
      <w:r w:rsidRPr="00EF5771">
        <w:rPr>
          <w:rStyle w:val="FontStyle22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377A6" w:rsidRDefault="00D377A6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7A6" w:rsidRDefault="009261AD" w:rsidP="00D37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«Страницы истории»</w:t>
      </w:r>
    </w:p>
    <w:p w:rsidR="009261AD" w:rsidRPr="00A20E25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История как наука</w:t>
      </w:r>
      <w:r w:rsidR="00A20E25">
        <w:rPr>
          <w:rFonts w:ascii="Times New Roman" w:hAnsi="Times New Roman" w:cs="Times New Roman"/>
          <w:b/>
          <w:sz w:val="24"/>
          <w:szCs w:val="24"/>
        </w:rPr>
        <w:t>.</w:t>
      </w:r>
      <w:r w:rsidR="00A20E25">
        <w:rPr>
          <w:rFonts w:ascii="Times New Roman" w:hAnsi="Times New Roman" w:cs="Times New Roman"/>
          <w:sz w:val="24"/>
          <w:szCs w:val="24"/>
        </w:rPr>
        <w:t xml:space="preserve"> В данном разделе учащиеся получают теоретические знания о науке истории. Как получать знания о прошлом, отку</w:t>
      </w:r>
      <w:r w:rsidR="00FF61AF">
        <w:rPr>
          <w:rFonts w:ascii="Times New Roman" w:hAnsi="Times New Roman" w:cs="Times New Roman"/>
          <w:sz w:val="24"/>
          <w:szCs w:val="24"/>
        </w:rPr>
        <w:t xml:space="preserve">да историки знают о прошлом. Также идет воспитание критического мышления в связи с изучением проблемы </w:t>
      </w:r>
      <w:proofErr w:type="spellStart"/>
      <w:r w:rsidR="00FF61AF">
        <w:rPr>
          <w:rFonts w:ascii="Times New Roman" w:hAnsi="Times New Roman" w:cs="Times New Roman"/>
          <w:sz w:val="24"/>
          <w:szCs w:val="24"/>
        </w:rPr>
        <w:t>псевдоистории</w:t>
      </w:r>
      <w:proofErr w:type="spellEnd"/>
      <w:r w:rsidR="00FF61AF">
        <w:rPr>
          <w:rFonts w:ascii="Times New Roman" w:hAnsi="Times New Roman" w:cs="Times New Roman"/>
          <w:sz w:val="24"/>
          <w:szCs w:val="24"/>
        </w:rPr>
        <w:t xml:space="preserve"> и фальсификации. </w:t>
      </w:r>
    </w:p>
    <w:p w:rsidR="009261AD" w:rsidRPr="00FF61AF" w:rsidRDefault="009261AD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 w:rsidR="00A22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1BD">
        <w:rPr>
          <w:rFonts w:ascii="Times New Roman" w:hAnsi="Times New Roman" w:cs="Times New Roman"/>
          <w:b/>
          <w:sz w:val="24"/>
          <w:szCs w:val="24"/>
        </w:rPr>
        <w:t>От Руси к России</w:t>
      </w:r>
      <w:r w:rsidR="00FF6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1AF" w:rsidRPr="00FF61AF">
        <w:rPr>
          <w:rFonts w:ascii="Times New Roman" w:hAnsi="Times New Roman" w:cs="Times New Roman"/>
          <w:sz w:val="24"/>
          <w:szCs w:val="24"/>
        </w:rPr>
        <w:t>В данном разделе учащиеся получают знания о развитии Российской государственности от древности до конца 19 века. Воспитательный момент:</w:t>
      </w:r>
      <w:r w:rsidR="00FF61AF">
        <w:rPr>
          <w:rFonts w:ascii="Times New Roman" w:hAnsi="Times New Roman" w:cs="Times New Roman"/>
          <w:sz w:val="24"/>
          <w:szCs w:val="24"/>
        </w:rPr>
        <w:t xml:space="preserve"> воспитание чувства патриотизма и уважения к прошлому нашей страны на примере важнейших этапов ее развития. </w:t>
      </w:r>
    </w:p>
    <w:p w:rsidR="009261AD" w:rsidRDefault="009261AD" w:rsidP="00415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A141BD">
        <w:rPr>
          <w:rFonts w:ascii="Times New Roman" w:hAnsi="Times New Roman" w:cs="Times New Roman"/>
          <w:b/>
          <w:sz w:val="24"/>
          <w:szCs w:val="24"/>
        </w:rPr>
        <w:t>Страницы воинской славы</w:t>
      </w:r>
      <w:r w:rsidR="00FF61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61AF" w:rsidRPr="00FF61AF">
        <w:rPr>
          <w:rFonts w:ascii="Times New Roman" w:hAnsi="Times New Roman" w:cs="Times New Roman"/>
          <w:sz w:val="24"/>
          <w:szCs w:val="24"/>
        </w:rPr>
        <w:t>В этом разделе изучаются наиболее яркие моменты</w:t>
      </w:r>
      <w:r w:rsidR="001A66A6">
        <w:rPr>
          <w:rFonts w:ascii="Times New Roman" w:hAnsi="Times New Roman" w:cs="Times New Roman"/>
          <w:sz w:val="24"/>
          <w:szCs w:val="24"/>
        </w:rPr>
        <w:t xml:space="preserve"> военной истории Руси и России. </w:t>
      </w:r>
      <w:r w:rsidR="00FF61AF" w:rsidRPr="00FF61AF">
        <w:rPr>
          <w:rFonts w:ascii="Times New Roman" w:hAnsi="Times New Roman" w:cs="Times New Roman"/>
          <w:sz w:val="24"/>
          <w:szCs w:val="24"/>
        </w:rPr>
        <w:t>На примере подвигов защитников Родины разных эпох воспитывается чувство патриотизма</w:t>
      </w:r>
      <w:r w:rsidR="00FF61AF" w:rsidRPr="00FF61AF">
        <w:rPr>
          <w:rStyle w:val="FontStyle22"/>
          <w:sz w:val="24"/>
          <w:szCs w:val="24"/>
        </w:rPr>
        <w:t>,</w:t>
      </w:r>
      <w:r w:rsidR="00FF61AF">
        <w:rPr>
          <w:rStyle w:val="FontStyle22"/>
          <w:sz w:val="24"/>
          <w:szCs w:val="24"/>
        </w:rPr>
        <w:t xml:space="preserve"> </w:t>
      </w:r>
      <w:r w:rsidR="00FF61AF" w:rsidRPr="00FF61AF">
        <w:rPr>
          <w:rStyle w:val="FontStyle22"/>
          <w:sz w:val="24"/>
          <w:szCs w:val="24"/>
        </w:rPr>
        <w:t>чувство</w:t>
      </w:r>
      <w:r w:rsidR="00FF61AF" w:rsidRPr="00EF5771">
        <w:rPr>
          <w:rStyle w:val="FontStyle22"/>
          <w:sz w:val="24"/>
          <w:szCs w:val="24"/>
        </w:rPr>
        <w:t xml:space="preserve"> ответственности и долга перед Родиной</w:t>
      </w:r>
    </w:p>
    <w:p w:rsidR="00415835" w:rsidRPr="001A66A6" w:rsidRDefault="00415835" w:rsidP="00415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0D72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72A8">
        <w:rPr>
          <w:rFonts w:ascii="Times New Roman" w:hAnsi="Times New Roman" w:cs="Times New Roman"/>
          <w:b/>
          <w:bCs/>
          <w:sz w:val="24"/>
          <w:szCs w:val="24"/>
        </w:rPr>
        <w:t>Я знаю культуру России</w:t>
      </w:r>
      <w:proofErr w:type="gramStart"/>
      <w:r w:rsidR="00FF61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1AF" w:rsidRPr="001A66A6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="00FF61AF" w:rsidRPr="001A66A6">
        <w:rPr>
          <w:rFonts w:ascii="Times New Roman" w:hAnsi="Times New Roman" w:cs="Times New Roman"/>
          <w:bCs/>
          <w:sz w:val="24"/>
          <w:szCs w:val="24"/>
        </w:rPr>
        <w:t xml:space="preserve">десь изучается история культуры России. Архитектура, живопись, литература, наука. Прививается уважения к культурным достижениям прошлого. </w:t>
      </w:r>
      <w:r w:rsidR="001A66A6" w:rsidRPr="001A66A6">
        <w:rPr>
          <w:rFonts w:ascii="Times New Roman" w:hAnsi="Times New Roman" w:cs="Times New Roman"/>
          <w:bCs/>
          <w:sz w:val="24"/>
          <w:szCs w:val="24"/>
        </w:rPr>
        <w:t xml:space="preserve">Эстетическое воспитание на примере искусства Руси и России. </w:t>
      </w:r>
    </w:p>
    <w:p w:rsidR="00A220C4" w:rsidRPr="001A66A6" w:rsidRDefault="00A220C4" w:rsidP="00415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6A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061CF" w:rsidRPr="001A66A6">
        <w:rPr>
          <w:rFonts w:ascii="Times New Roman" w:hAnsi="Times New Roman" w:cs="Times New Roman"/>
          <w:b/>
          <w:sz w:val="24"/>
          <w:szCs w:val="24"/>
        </w:rPr>
        <w:t>Мой край</w:t>
      </w:r>
      <w:r w:rsidR="000D72A8" w:rsidRPr="001A66A6">
        <w:rPr>
          <w:rFonts w:ascii="Times New Roman" w:hAnsi="Times New Roman" w:cs="Times New Roman"/>
          <w:b/>
          <w:sz w:val="24"/>
          <w:szCs w:val="24"/>
        </w:rPr>
        <w:t xml:space="preserve"> в прошлом</w:t>
      </w:r>
      <w:r w:rsidR="001A66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66A6" w:rsidRPr="001A66A6">
        <w:rPr>
          <w:rFonts w:ascii="Times New Roman" w:hAnsi="Times New Roman" w:cs="Times New Roman"/>
          <w:sz w:val="24"/>
          <w:szCs w:val="24"/>
        </w:rPr>
        <w:t>В данном разделе изучается кратко история нашего региона</w:t>
      </w:r>
      <w:r w:rsidR="006F2AD5">
        <w:rPr>
          <w:rFonts w:ascii="Times New Roman" w:hAnsi="Times New Roman" w:cs="Times New Roman"/>
          <w:sz w:val="24"/>
          <w:szCs w:val="24"/>
        </w:rPr>
        <w:t xml:space="preserve"> </w:t>
      </w:r>
      <w:r w:rsidR="001A66A6" w:rsidRPr="001A66A6">
        <w:rPr>
          <w:rFonts w:ascii="Times New Roman" w:hAnsi="Times New Roman" w:cs="Times New Roman"/>
          <w:sz w:val="24"/>
          <w:szCs w:val="24"/>
        </w:rPr>
        <w:t xml:space="preserve">- Республики Саха, с 17 века до конца 19вв. </w:t>
      </w:r>
      <w:r w:rsidR="001A66A6">
        <w:rPr>
          <w:rFonts w:ascii="Times New Roman" w:hAnsi="Times New Roman" w:cs="Times New Roman"/>
          <w:sz w:val="24"/>
          <w:szCs w:val="24"/>
        </w:rPr>
        <w:t xml:space="preserve">воспитывается ответственности и уважения к своей малой Родине, к родной земле и ее народу. </w:t>
      </w:r>
    </w:p>
    <w:p w:rsidR="00D377A6" w:rsidRDefault="00D377A6" w:rsidP="004158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61AD" w:rsidRDefault="009261AD" w:rsidP="00D377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77A6" w:rsidRDefault="00D377A6" w:rsidP="00D37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6"/>
        <w:gridCol w:w="1134"/>
        <w:gridCol w:w="709"/>
        <w:gridCol w:w="568"/>
        <w:gridCol w:w="282"/>
        <w:gridCol w:w="3543"/>
        <w:gridCol w:w="284"/>
        <w:gridCol w:w="283"/>
        <w:gridCol w:w="4963"/>
        <w:gridCol w:w="851"/>
        <w:gridCol w:w="1276"/>
        <w:gridCol w:w="1134"/>
      </w:tblGrid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709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BCE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C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gridSpan w:val="2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67" w:type="dxa"/>
            <w:gridSpan w:val="2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Количествоч</w:t>
            </w:r>
            <w:proofErr w:type="spellEnd"/>
            <w:r w:rsidRPr="00025B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3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127" w:type="dxa"/>
            <w:gridSpan w:val="2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0" w:type="dxa"/>
            <w:gridSpan w:val="8"/>
          </w:tcPr>
          <w:p w:rsidR="00D377A6" w:rsidRPr="00421561" w:rsidRDefault="00A220C4" w:rsidP="00A2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как наука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7A6" w:rsidRPr="00CA60B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D377A6" w:rsidRPr="00415099" w:rsidRDefault="00A220C4" w:rsidP="00A20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Откуда мы знаем прошлое. Работа с источниками 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2854F9" w:rsidRDefault="000D72A8" w:rsidP="00A2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источники: письменные, вещественные и др. Археология.  Этнография.</w:t>
            </w:r>
            <w:r w:rsidR="00FF61AF">
              <w:rPr>
                <w:rFonts w:ascii="Times New Roman" w:hAnsi="Times New Roman" w:cs="Times New Roman"/>
              </w:rPr>
              <w:t xml:space="preserve"> </w:t>
            </w:r>
            <w:r w:rsidR="00421561">
              <w:rPr>
                <w:rFonts w:ascii="Times New Roman" w:hAnsi="Times New Roman" w:cs="Times New Roman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Принципы работы с историческими источниками. Как реконструируется прошлое на основе исторических источников. Основные источники по истории Руси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77A6" w:rsidRPr="00CA60B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D377A6" w:rsidRPr="00415099" w:rsidRDefault="00A220C4" w:rsidP="00A20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 и вымысел в истории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421561" w:rsidRDefault="000D72A8" w:rsidP="000D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 фальсификации истории и популяризации псевдоисторических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знаний. Проблема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искажений истории.  Способы проверки исторических фактов.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Мини – проект: Составление правил информационной безопасности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A8" w:rsidRPr="00CA60B6" w:rsidTr="00421561">
        <w:tc>
          <w:tcPr>
            <w:tcW w:w="816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8" w:rsidRPr="00CA60B6" w:rsidRDefault="000D72A8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0D72A8" w:rsidRPr="00421561" w:rsidRDefault="000D72A8" w:rsidP="000D7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561">
              <w:rPr>
                <w:rFonts w:ascii="Times New Roman" w:hAnsi="Times New Roman" w:cs="Times New Roman"/>
                <w:b/>
                <w:sz w:val="28"/>
                <w:szCs w:val="28"/>
              </w:rPr>
              <w:t>От Руси к России</w:t>
            </w:r>
          </w:p>
        </w:tc>
        <w:tc>
          <w:tcPr>
            <w:tcW w:w="1276" w:type="dxa"/>
          </w:tcPr>
          <w:p w:rsidR="000D72A8" w:rsidRPr="00025BCE" w:rsidRDefault="000D72A8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A8" w:rsidRPr="00CA60B6" w:rsidTr="00421561">
        <w:tc>
          <w:tcPr>
            <w:tcW w:w="816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72A8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</w:t>
            </w:r>
          </w:p>
        </w:tc>
        <w:tc>
          <w:tcPr>
            <w:tcW w:w="709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0D72A8" w:rsidRDefault="000D72A8" w:rsidP="00A20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«Откуда есть пошла Русская земля»</w:t>
            </w:r>
          </w:p>
        </w:tc>
        <w:tc>
          <w:tcPr>
            <w:tcW w:w="284" w:type="dxa"/>
          </w:tcPr>
          <w:p w:rsidR="000D72A8" w:rsidRPr="002854F9" w:rsidRDefault="000D72A8" w:rsidP="00A2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C40142" w:rsidRDefault="000D72A8" w:rsidP="000D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Изучение восточных славян. Обсуждение вопроса происхождения государства Русь и происхождения Рюрика. Скандинавы и Русь</w:t>
            </w:r>
            <w:proofErr w:type="gram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9324A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B9324A" w:rsidRPr="00C40142">
              <w:rPr>
                <w:rFonts w:ascii="Times New Roman" w:hAnsi="Times New Roman" w:cs="Times New Roman"/>
                <w:sz w:val="24"/>
                <w:szCs w:val="24"/>
              </w:rPr>
              <w:t>Язычество на Руси</w:t>
            </w:r>
          </w:p>
        </w:tc>
        <w:tc>
          <w:tcPr>
            <w:tcW w:w="1276" w:type="dxa"/>
          </w:tcPr>
          <w:p w:rsidR="000D72A8" w:rsidRPr="00025BCE" w:rsidRDefault="000D72A8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134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A220C4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DC0843" w:rsidRDefault="00DE6723" w:rsidP="00A20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Древнерусские князья и  деяния 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C40142" w:rsidRDefault="000D72A8" w:rsidP="0042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Князья Олег, Игорь, Ольга, Святослав, Владимир 1, Ярослав Мудрый, Владимир Мономах.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24A" w:rsidRPr="00C40142">
              <w:rPr>
                <w:rFonts w:ascii="Times New Roman" w:hAnsi="Times New Roman" w:cs="Times New Roman"/>
                <w:sz w:val="24"/>
                <w:szCs w:val="24"/>
              </w:rPr>
              <w:t>Полюдье, Крещение Рус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gramStart"/>
            <w:r w:rsidR="00421561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 Правда. Междоусобицы.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A220C4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</w:tcPr>
          <w:p w:rsidR="00D377A6" w:rsidRDefault="00DE6723" w:rsidP="00A220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="00B932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экономический строй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Руси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B9324A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строя Руси. Феодалы</w:t>
            </w:r>
            <w:proofErr w:type="gram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князья, бояре, дружинники. Смерды – общинники. Зависимые люди: закупы, рядовичи. Рабы-холопы.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Земледелие и торговля. Путь </w:t>
            </w:r>
            <w:proofErr w:type="gram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греки. Путь по реке Волге. </w:t>
            </w:r>
            <w:r w:rsidR="00C40142">
              <w:rPr>
                <w:rFonts w:ascii="Times New Roman" w:hAnsi="Times New Roman" w:cs="Times New Roman"/>
                <w:sz w:val="24"/>
                <w:szCs w:val="24"/>
              </w:rPr>
              <w:t>Влияние климата на хозяйство – Русь беднее Европы.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A220C4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</w:tcPr>
          <w:p w:rsidR="00D377A6" w:rsidRDefault="00467BBD" w:rsidP="00A20E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Русь удельная. Золотая Орда и Русь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B9324A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Феодальная раздробленность и усобицы. Борьба за Киев. Новгородская республика. Возвышение Владимирского княжества. Основание Москвы.</w:t>
            </w:r>
          </w:p>
          <w:p w:rsidR="00D377A6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Юрий Долгорукий, Андрей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24A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Монголо-татарское нашествие. Золотая Орда.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A220C4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D377A6" w:rsidRDefault="00467B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Москвы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возвышение Москвы и политика </w:t>
            </w:r>
            <w:proofErr w:type="gram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князей. Даниил, Юрий Данилович, Иван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.  Дмитрий Донской. Иван </w:t>
            </w:r>
            <w:r w:rsidRPr="00C40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. Объединение вокруг Москвы и освобождение от ига Орды.</w:t>
            </w:r>
          </w:p>
        </w:tc>
        <w:tc>
          <w:tcPr>
            <w:tcW w:w="1276" w:type="dxa"/>
          </w:tcPr>
          <w:p w:rsidR="00D377A6" w:rsidRPr="00025BCE" w:rsidRDefault="00B9324A" w:rsidP="00421561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Просмотр роликов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</w:tcPr>
          <w:p w:rsidR="00D377A6" w:rsidRPr="002A00E7" w:rsidRDefault="00467BBD" w:rsidP="00467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Грозный и его время 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эпохи Ивана Грозного. Завоевания и реформы царя.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Опричнина. </w:t>
            </w:r>
          </w:p>
        </w:tc>
        <w:tc>
          <w:tcPr>
            <w:tcW w:w="1276" w:type="dxa"/>
          </w:tcPr>
          <w:p w:rsidR="00D377A6" w:rsidRPr="00025BCE" w:rsidRDefault="00D377A6" w:rsidP="00421561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Просмотр роликов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  <w:gridSpan w:val="2"/>
          </w:tcPr>
          <w:p w:rsidR="00D377A6" w:rsidRPr="002A00E7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Причины, события и итоги Смутного времени. Лжедмитрии. Самозванцы. Борис Годунов, Василий Шуйский, семибоярщина. Народное ополчение, Кузьма Минин и Дмитрий Пожарский.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  <w:gridSpan w:val="2"/>
          </w:tcPr>
          <w:p w:rsidR="00D377A6" w:rsidRPr="00A10358" w:rsidRDefault="00B9324A" w:rsidP="00A20E25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B9324A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России 17 века: войны с Речью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, присоединение Украины. </w:t>
            </w:r>
            <w:r w:rsidR="00C40142" w:rsidRPr="00C40142">
              <w:rPr>
                <w:rFonts w:ascii="Times New Roman" w:hAnsi="Times New Roman" w:cs="Times New Roman"/>
                <w:sz w:val="24"/>
                <w:szCs w:val="24"/>
              </w:rPr>
              <w:t>Народные восстания и их причины. Крепостное право. Церковный раскол.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  <w:gridSpan w:val="2"/>
          </w:tcPr>
          <w:p w:rsidR="00D377A6" w:rsidRPr="00A10358" w:rsidRDefault="00DE6723" w:rsidP="00A141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</w:t>
            </w:r>
            <w:r w:rsidR="00A141BD">
              <w:rPr>
                <w:rFonts w:ascii="Times New Roman" w:hAnsi="Times New Roman" w:cs="Times New Roman"/>
                <w:sz w:val="24"/>
                <w:szCs w:val="24"/>
              </w:rPr>
              <w:t>Петра Великого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C40142" w:rsidRPr="00C40142" w:rsidRDefault="00C40142" w:rsidP="00C2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реформ и событий Петра Великого и их значения. Роль Петра 1 в истории России. Изучение последствия реформ Петра для народа. Усиление закрепощения.  Культурный разрыв между старой и новой Россией. </w:t>
            </w:r>
          </w:p>
        </w:tc>
        <w:tc>
          <w:tcPr>
            <w:tcW w:w="1276" w:type="dxa"/>
          </w:tcPr>
          <w:p w:rsidR="00D377A6" w:rsidRPr="00025BCE" w:rsidRDefault="00C24B1F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Диспут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5" w:type="dxa"/>
            <w:gridSpan w:val="2"/>
          </w:tcPr>
          <w:p w:rsidR="00D377A6" w:rsidRPr="00A10358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Дворцы и царицы. Дворцовые перевороты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C40142" w:rsidP="00C4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и причин дворцовых переворотов, роли гвардии и дворянства. Как императоры и императрицы были вынуждены защищать интересы дворянского сословия.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5" w:type="dxa"/>
            <w:gridSpan w:val="2"/>
          </w:tcPr>
          <w:p w:rsidR="00D377A6" w:rsidRPr="00A10358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Славный век Екатерины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C40142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достижений времен Екатерины Великой и положения крестьянства в это время.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1A6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5" w:type="dxa"/>
            <w:gridSpan w:val="2"/>
          </w:tcPr>
          <w:p w:rsidR="00D377A6" w:rsidRPr="00A10358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1 </w:t>
            </w:r>
            <w:r w:rsidR="00467BBD">
              <w:rPr>
                <w:rFonts w:ascii="Times New Roman" w:hAnsi="Times New Roman" w:cs="Times New Roman"/>
                <w:sz w:val="24"/>
                <w:szCs w:val="24"/>
              </w:rPr>
              <w:t>половины 19 века.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C40142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Изучение политики Александра 1 и Николая 1. Реформы. Вопрос о крепостном праве.</w:t>
            </w:r>
            <w:r w:rsidR="00A20E2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декабристов.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5" w:type="dxa"/>
            <w:gridSpan w:val="2"/>
          </w:tcPr>
          <w:p w:rsidR="00D377A6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великих реформ</w:t>
            </w:r>
            <w:r w:rsidR="00C40142">
              <w:rPr>
                <w:rFonts w:ascii="Times New Roman" w:hAnsi="Times New Roman" w:cs="Times New Roman"/>
                <w:sz w:val="24"/>
                <w:szCs w:val="24"/>
              </w:rPr>
              <w:t>. На пути к революции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C40142" w:rsidRPr="00C40142" w:rsidRDefault="00C40142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отмены </w:t>
            </w:r>
            <w:r w:rsidR="00E5269A">
              <w:rPr>
                <w:rFonts w:ascii="Times New Roman" w:hAnsi="Times New Roman" w:cs="Times New Roman"/>
                <w:sz w:val="24"/>
                <w:szCs w:val="24"/>
              </w:rPr>
              <w:t xml:space="preserve">крепостного права. Эпоха реформ: земская, военная, городская и др.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проблемы: рабочий вопрос, аграрный вопрос. Назревание революционной ситуации. Народнический террор.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Реформы Витте и Столыпина.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A8" w:rsidRPr="00CA60B6" w:rsidTr="00421561">
        <w:tc>
          <w:tcPr>
            <w:tcW w:w="816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8" w:rsidRDefault="000D72A8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0D72A8" w:rsidRPr="00421561" w:rsidRDefault="000D72A8" w:rsidP="000D7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6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 воинской славы</w:t>
            </w:r>
          </w:p>
        </w:tc>
        <w:tc>
          <w:tcPr>
            <w:tcW w:w="1276" w:type="dxa"/>
          </w:tcPr>
          <w:p w:rsidR="000D72A8" w:rsidRPr="00025BCE" w:rsidRDefault="000D72A8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D377A6" w:rsidRPr="00C40142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Руси: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Евпатий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Коловрат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, Александр Невский, Дмитрий Донской.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DC084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Борьба Руси с монгольскими завоевателями. Борьба с немецкими крестоносцами и Литвой. Александр Невский, Дмитрий Донской, Иван Третий. Битвы: Невская битва, Ледовое побоище, Куликовская битва, Стояние на Угре</w:t>
            </w:r>
            <w:r w:rsidR="00D377A6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D377A6" w:rsidRPr="00C40142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Славные страницы Московской Руси</w:t>
            </w:r>
          </w:p>
        </w:tc>
        <w:tc>
          <w:tcPr>
            <w:tcW w:w="284" w:type="dxa"/>
          </w:tcPr>
          <w:p w:rsidR="00D377A6" w:rsidRPr="00CA60B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Default="00A20E25" w:rsidP="00D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история 15-16 вв. Борьба с Литовским княжеством, борьба с татарскими ханствами. Защита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набегов татар Крым, Казани, Астрахани.</w:t>
            </w:r>
          </w:p>
          <w:p w:rsidR="00A20E25" w:rsidRPr="00C40142" w:rsidRDefault="00A20E25" w:rsidP="00D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Ивана Грозного над Казанью и Астраханью. Ливонская война. Битва при Молодях - угроза Крымского ханства.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lastRenderedPageBreak/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</w:tcPr>
          <w:p w:rsidR="00D377A6" w:rsidRPr="00C40142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Смутное время и его герои.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A20E25" w:rsidP="00DC0843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история Смуты. Войны с Польшей и Швецией. Подвиг Ивана Сусанина. Кузьма Минин и Дмитрий Пожарский.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</w:tcPr>
          <w:p w:rsidR="00D377A6" w:rsidRPr="00C40142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Подвиг 1812 года. 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A20E25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полководцев, прославившихся воинов и партизан войны 1812 года: Барклай-де-Толли, Багратион, Кутузов, </w:t>
            </w:r>
            <w:proofErr w:type="spellStart"/>
            <w:r>
              <w:rPr>
                <w:rFonts w:ascii="Times New Roman" w:hAnsi="Times New Roman" w:cs="Times New Roman"/>
              </w:rPr>
              <w:t>Тормасов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Милорадович, Раевский. Партизанское движение: Давыдов, Василиса Кожина.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D377A6" w:rsidRPr="00C40142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Великие полководцы России 18 -19 веков.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C0843" w:rsidRPr="00C40142" w:rsidRDefault="00DC0843" w:rsidP="00D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Северная война. Шереметев, Меньшиков.</w:t>
            </w:r>
          </w:p>
          <w:p w:rsidR="00D377A6" w:rsidRPr="00C40142" w:rsidRDefault="00DC0843" w:rsidP="00C2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А. Суворов, Румянцев, Ф.Ф. Ушаков</w:t>
            </w:r>
            <w:r w:rsidR="00C24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Скобелев. Нахимов. Корнилов и др.</w:t>
            </w:r>
            <w:r w:rsidR="00D377A6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</w:tcPr>
          <w:p w:rsidR="00D377A6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358">
              <w:rPr>
                <w:rFonts w:ascii="Times New Roman" w:hAnsi="Times New Roman" w:cs="Times New Roman"/>
                <w:sz w:val="24"/>
                <w:szCs w:val="24"/>
              </w:rPr>
              <w:t>Подвиг советского народа в Великой Отечественной войне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DC084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Вклад жителей СССР в Победу, подвиг солдат, партизан и работников тыла</w:t>
            </w:r>
            <w:r w:rsidR="00D377A6" w:rsidRPr="00C4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5" w:type="dxa"/>
            <w:gridSpan w:val="2"/>
          </w:tcPr>
          <w:p w:rsidR="00D377A6" w:rsidRDefault="00A141BD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DC0843" w:rsidP="00DC0843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Герои войны и их подвиги. Талалихин, Гастелло, </w:t>
            </w:r>
            <w:proofErr w:type="spellStart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, Зоя Космодемьянская Сидор Ковпак, Леня Голиков, «Молодая гвардия» и др. герои.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F" w:rsidRPr="00CA60B6" w:rsidTr="00421561">
        <w:tc>
          <w:tcPr>
            <w:tcW w:w="816" w:type="dxa"/>
          </w:tcPr>
          <w:p w:rsidR="001061CF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061CF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24.02.22</w:t>
            </w:r>
          </w:p>
        </w:tc>
        <w:tc>
          <w:tcPr>
            <w:tcW w:w="709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061CF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5" w:type="dxa"/>
            <w:gridSpan w:val="2"/>
          </w:tcPr>
          <w:p w:rsidR="001061CF" w:rsidRDefault="001061C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</w:t>
            </w:r>
          </w:p>
        </w:tc>
        <w:tc>
          <w:tcPr>
            <w:tcW w:w="284" w:type="dxa"/>
          </w:tcPr>
          <w:p w:rsidR="001061CF" w:rsidRDefault="00DC084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Pr="00C40142" w:rsidRDefault="00DC0843" w:rsidP="001A66A6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A66A6">
              <w:rPr>
                <w:rFonts w:ascii="Times New Roman" w:hAnsi="Times New Roman" w:cs="Times New Roman"/>
                <w:sz w:val="24"/>
                <w:szCs w:val="24"/>
              </w:rPr>
              <w:t xml:space="preserve"> вклада жителей Якутии в дело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Победы. Бой на озере Ильмень, якутские снайперы и др. </w:t>
            </w:r>
          </w:p>
        </w:tc>
        <w:tc>
          <w:tcPr>
            <w:tcW w:w="1276" w:type="dxa"/>
          </w:tcPr>
          <w:p w:rsidR="001061CF" w:rsidRPr="00025BCE" w:rsidRDefault="00DC0843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Pr="00CA60B6" w:rsidRDefault="00D377A6" w:rsidP="001A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D377A6" w:rsidRPr="00421561" w:rsidRDefault="00D377A6" w:rsidP="00A2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знаю культуру России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D377A6" w:rsidRDefault="00D377A6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и памятники культуры Древней Руси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C40142" w:rsidRDefault="00D377A6" w:rsidP="001A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Знать основные памятники архитек</w:t>
            </w:r>
            <w:r w:rsidR="001A66A6">
              <w:rPr>
                <w:rFonts w:ascii="Times New Roman" w:hAnsi="Times New Roman" w:cs="Times New Roman"/>
                <w:sz w:val="24"/>
                <w:szCs w:val="24"/>
              </w:rPr>
              <w:t xml:space="preserve">туры,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1A66A6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 Древней Руси. Нестор, </w:t>
            </w: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Илларион и др.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Соборы и храмы Х-Х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A66A6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>Иконопись.</w:t>
            </w:r>
            <w:proofErr w:type="gramStart"/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D377A6" w:rsidRDefault="00D377A6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культуры России 15-17 вв.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C40142" w:rsidRDefault="00D377A6" w:rsidP="0042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памятники архитектуры, литературы, живописи России 15-19 века. 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ансамбль Московского Кремля, Храм Василия Блаженного. </w:t>
            </w:r>
            <w:proofErr w:type="spellStart"/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 барокко и др.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</w:tcPr>
          <w:p w:rsidR="00D377A6" w:rsidRDefault="00D377A6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18 века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0D72A8" w:rsidRPr="00C40142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Знать основные памятники архитектуры, литературы, театра, живописи России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барокко: Петергоф, Зимний дворец, Екатерининский дворец и т.д. 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>Виртуальные экскурсии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</w:tcPr>
          <w:p w:rsidR="00D377A6" w:rsidRDefault="00D377A6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19 – начала 20 веков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>Знать основные памятники архитектуры, литературы, живописи, театра России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61" w:rsidRPr="00872E25" w:rsidRDefault="00421561" w:rsidP="0042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Казанский собор (Воронихин), здание Биржи, Исаакиевский собор (Огюст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Монфе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1818-1858), Большой театр.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Живопись: Тропинин,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Кипренский, Венецианов, Карл Брюллов и др.</w:t>
            </w:r>
          </w:p>
          <w:p w:rsidR="00421561" w:rsidRPr="00C40142" w:rsidRDefault="00421561" w:rsidP="0042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Реализм в живописи. Передвижники. Художники: 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В.Г. Перов, Крамской, Репин, Суриков, Саврасов, Шишкин, Куинджи, Левитан, Васнецов,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Скульптор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Архитектура: Храм Христа Спасителя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К.А.Тон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Серебряный век. Мир искусства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lastRenderedPageBreak/>
              <w:t>Виртуальные экскурсии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D377A6" w:rsidRDefault="00DC0843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науки в России в 18-19 вв.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377A6" w:rsidRPr="00C40142" w:rsidRDefault="00421561" w:rsidP="00DC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век: </w:t>
            </w:r>
            <w:r w:rsidR="00DC0843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М. Ломоносов,  </w:t>
            </w:r>
            <w:r w:rsidR="000D72A8" w:rsidRPr="00C40142">
              <w:rPr>
                <w:rFonts w:ascii="Times New Roman" w:hAnsi="Times New Roman" w:cs="Times New Roman"/>
                <w:sz w:val="24"/>
                <w:szCs w:val="24"/>
              </w:rPr>
              <w:t>Крашенинников, Г.Ф. Миллер, В. Беринг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 век: </w:t>
            </w:r>
            <w:r w:rsidR="00DC0843"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Н.И. Лобачевский,  Н.И. Пирогов, С.М. Соловьев,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843" w:rsidRPr="00C40142">
              <w:rPr>
                <w:rFonts w:ascii="Times New Roman" w:hAnsi="Times New Roman" w:cs="Times New Roman"/>
                <w:sz w:val="24"/>
                <w:szCs w:val="24"/>
              </w:rPr>
              <w:t>И.М. Сеченов, И.П. Павлов, И.И. Мечников, А.М. Бутлеров, Д.И. Менделеев</w:t>
            </w:r>
          </w:p>
        </w:tc>
        <w:tc>
          <w:tcPr>
            <w:tcW w:w="1276" w:type="dxa"/>
          </w:tcPr>
          <w:p w:rsidR="00D377A6" w:rsidRPr="00025BCE" w:rsidRDefault="00D377A6" w:rsidP="00A20E25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A6" w:rsidRPr="00CA60B6" w:rsidTr="00421561">
        <w:tc>
          <w:tcPr>
            <w:tcW w:w="816" w:type="dxa"/>
          </w:tcPr>
          <w:p w:rsidR="00D377A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377A6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14.04.22</w:t>
            </w:r>
          </w:p>
        </w:tc>
        <w:tc>
          <w:tcPr>
            <w:tcW w:w="709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377A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5" w:type="dxa"/>
            <w:gridSpan w:val="2"/>
          </w:tcPr>
          <w:p w:rsidR="00D377A6" w:rsidRDefault="00D377A6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и</w:t>
            </w:r>
            <w:proofErr w:type="gramStart"/>
            <w:r w:rsidR="001061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1061CF">
              <w:rPr>
                <w:rFonts w:ascii="Times New Roman" w:hAnsi="Times New Roman" w:cs="Times New Roman"/>
                <w:sz w:val="24"/>
                <w:szCs w:val="24"/>
              </w:rPr>
              <w:t xml:space="preserve">анкт- Петербург: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памятники, музеи, достопримечательности</w:t>
            </w:r>
          </w:p>
        </w:tc>
        <w:tc>
          <w:tcPr>
            <w:tcW w:w="284" w:type="dxa"/>
          </w:tcPr>
          <w:p w:rsidR="00D377A6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Pr="00C40142" w:rsidRDefault="00D377A6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42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Москвы. Кремль и его музеи и соборы. Собор Василия Блаженного. Третьяковская галерея. Храмы и музеи, архитектурные </w:t>
            </w:r>
            <w:r w:rsidR="00421561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памятники. </w:t>
            </w:r>
            <w:r w:rsidR="001061CF" w:rsidRPr="00C40142">
              <w:rPr>
                <w:rFonts w:ascii="Times New Roman" w:hAnsi="Times New Roman" w:cs="Times New Roman"/>
                <w:sz w:val="24"/>
                <w:szCs w:val="24"/>
              </w:rPr>
              <w:t>Музеи и дворцы СПб. Эрмитаж, Кунсткамера, Исаакиевский и Казанский соборы, Русский музей. Петергоф, Царское село и др.</w:t>
            </w:r>
          </w:p>
        </w:tc>
        <w:tc>
          <w:tcPr>
            <w:tcW w:w="1276" w:type="dxa"/>
          </w:tcPr>
          <w:p w:rsidR="00D377A6" w:rsidRPr="00025BCE" w:rsidRDefault="00D377A6" w:rsidP="00421561">
            <w:pPr>
              <w:jc w:val="center"/>
              <w:rPr>
                <w:rFonts w:ascii="Times New Roman" w:hAnsi="Times New Roman" w:cs="Times New Roman"/>
              </w:rPr>
            </w:pPr>
            <w:r w:rsidRPr="00025BCE">
              <w:rPr>
                <w:rFonts w:ascii="Times New Roman" w:hAnsi="Times New Roman" w:cs="Times New Roman"/>
              </w:rPr>
              <w:t xml:space="preserve">Виртуальные экскурсии </w:t>
            </w:r>
          </w:p>
        </w:tc>
        <w:tc>
          <w:tcPr>
            <w:tcW w:w="1134" w:type="dxa"/>
          </w:tcPr>
          <w:p w:rsidR="00D377A6" w:rsidRPr="00CA60B6" w:rsidRDefault="00D377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A8" w:rsidRPr="00CA60B6" w:rsidTr="00421561">
        <w:tc>
          <w:tcPr>
            <w:tcW w:w="816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2A8" w:rsidRDefault="000D72A8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0D72A8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6"/>
          </w:tcPr>
          <w:p w:rsidR="000D72A8" w:rsidRPr="00421561" w:rsidRDefault="000D72A8" w:rsidP="000D7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561">
              <w:rPr>
                <w:rFonts w:ascii="Times New Roman" w:hAnsi="Times New Roman" w:cs="Times New Roman"/>
                <w:b/>
                <w:sz w:val="28"/>
                <w:szCs w:val="28"/>
              </w:rPr>
              <w:t>Мой край в прошлом</w:t>
            </w:r>
          </w:p>
        </w:tc>
        <w:tc>
          <w:tcPr>
            <w:tcW w:w="1276" w:type="dxa"/>
          </w:tcPr>
          <w:p w:rsidR="000D72A8" w:rsidRPr="00025BCE" w:rsidRDefault="000D72A8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72A8" w:rsidRPr="00CA60B6" w:rsidRDefault="000D72A8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F" w:rsidRPr="00CA60B6" w:rsidTr="00421561">
        <w:tc>
          <w:tcPr>
            <w:tcW w:w="816" w:type="dxa"/>
          </w:tcPr>
          <w:p w:rsidR="001061CF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061CF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21.04.22</w:t>
            </w:r>
          </w:p>
        </w:tc>
        <w:tc>
          <w:tcPr>
            <w:tcW w:w="709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061CF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1061CF" w:rsidRDefault="001061C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якутов и малых народов Якутии</w:t>
            </w:r>
          </w:p>
        </w:tc>
        <w:tc>
          <w:tcPr>
            <w:tcW w:w="284" w:type="dxa"/>
          </w:tcPr>
          <w:p w:rsidR="001061CF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Pr="00C40142" w:rsidRDefault="00A20E25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теорий и гипотез о происхождении якутов. Изучение происхождения юкагиров, эвенов и эвенков, </w:t>
            </w:r>
            <w:proofErr w:type="spell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долганов</w:t>
            </w:r>
            <w:proofErr w:type="spell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и чукчей</w:t>
            </w:r>
          </w:p>
        </w:tc>
        <w:tc>
          <w:tcPr>
            <w:tcW w:w="1276" w:type="dxa"/>
          </w:tcPr>
          <w:p w:rsidR="001061CF" w:rsidRPr="00025BCE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F" w:rsidRPr="00CA60B6" w:rsidTr="00421561">
        <w:tc>
          <w:tcPr>
            <w:tcW w:w="816" w:type="dxa"/>
          </w:tcPr>
          <w:p w:rsidR="001061CF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061CF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709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061CF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</w:tcPr>
          <w:p w:rsidR="001061CF" w:rsidRDefault="001061C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Якутии к Российскому государству</w:t>
            </w:r>
          </w:p>
        </w:tc>
        <w:tc>
          <w:tcPr>
            <w:tcW w:w="284" w:type="dxa"/>
          </w:tcPr>
          <w:p w:rsidR="001061CF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Pr="00C40142" w:rsidRDefault="00A20E25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Изучение процесса присоединения Якутии к России: казаки-первопроходцы, Петр Бекетов, основание Ленского острога 1632. Ясак. Воеводы Головин и Глебов</w:t>
            </w:r>
          </w:p>
        </w:tc>
        <w:tc>
          <w:tcPr>
            <w:tcW w:w="1276" w:type="dxa"/>
          </w:tcPr>
          <w:p w:rsidR="001061CF" w:rsidRPr="00025BCE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F" w:rsidRPr="00CA60B6" w:rsidTr="00421561">
        <w:tc>
          <w:tcPr>
            <w:tcW w:w="816" w:type="dxa"/>
          </w:tcPr>
          <w:p w:rsidR="001061CF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061CF" w:rsidRDefault="00AD45F3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  <w:tc>
          <w:tcPr>
            <w:tcW w:w="709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061CF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</w:tcPr>
          <w:p w:rsidR="001061CF" w:rsidRDefault="001061C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Якутия в 18-19  вв.</w:t>
            </w:r>
          </w:p>
        </w:tc>
        <w:tc>
          <w:tcPr>
            <w:tcW w:w="284" w:type="dxa"/>
          </w:tcPr>
          <w:p w:rsidR="001061CF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Pr="00C40142" w:rsidRDefault="00A20E25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25">
              <w:rPr>
                <w:rFonts w:ascii="Times New Roman" w:hAnsi="Times New Roman" w:cs="Times New Roman"/>
                <w:sz w:val="24"/>
                <w:szCs w:val="24"/>
              </w:rPr>
              <w:t>Управление Якутским уездом. Первая ясачная комиссия</w:t>
            </w:r>
            <w:proofErr w:type="gramStart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2E25">
              <w:rPr>
                <w:rFonts w:ascii="Times New Roman" w:hAnsi="Times New Roman" w:cs="Times New Roman"/>
                <w:sz w:val="24"/>
                <w:szCs w:val="24"/>
              </w:rPr>
              <w:t xml:space="preserve"> «Наказы» якутам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1805- Якутская область.  Якутская степная дума. Вторая ясачная комиссия. Христианизация. Святитель Иннокентий.  Изменения населения: русские, ссыльные</w:t>
            </w:r>
          </w:p>
        </w:tc>
        <w:tc>
          <w:tcPr>
            <w:tcW w:w="1276" w:type="dxa"/>
          </w:tcPr>
          <w:p w:rsidR="001061CF" w:rsidRPr="00025BCE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CF" w:rsidRPr="00CA60B6" w:rsidTr="00421561">
        <w:tc>
          <w:tcPr>
            <w:tcW w:w="816" w:type="dxa"/>
          </w:tcPr>
          <w:p w:rsidR="001061CF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061CF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  <w:tc>
          <w:tcPr>
            <w:tcW w:w="709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1061CF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gridSpan w:val="2"/>
          </w:tcPr>
          <w:p w:rsidR="001061CF" w:rsidRDefault="001061C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Якутская ссылка</w:t>
            </w:r>
          </w:p>
        </w:tc>
        <w:tc>
          <w:tcPr>
            <w:tcW w:w="284" w:type="dxa"/>
          </w:tcPr>
          <w:p w:rsidR="001061CF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1061CF" w:rsidRDefault="00A20E25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ссылки в Якутии. Состав ссыльных: уголовная, политическая, религиозная. Декабристы в Якутии. Поляки в Якутии. Сектанты в Якутии (скопцы и др.).</w:t>
            </w:r>
          </w:p>
        </w:tc>
        <w:tc>
          <w:tcPr>
            <w:tcW w:w="1276" w:type="dxa"/>
          </w:tcPr>
          <w:p w:rsidR="001061CF" w:rsidRPr="00025BCE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134" w:type="dxa"/>
          </w:tcPr>
          <w:p w:rsidR="001061CF" w:rsidRPr="00CA60B6" w:rsidRDefault="001061CF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43" w:rsidRPr="00CA60B6" w:rsidTr="00421561">
        <w:tc>
          <w:tcPr>
            <w:tcW w:w="816" w:type="dxa"/>
          </w:tcPr>
          <w:p w:rsidR="00DC0843" w:rsidRDefault="00DC0843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C0843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</w:tc>
        <w:tc>
          <w:tcPr>
            <w:tcW w:w="709" w:type="dxa"/>
          </w:tcPr>
          <w:p w:rsidR="00DC0843" w:rsidRPr="00CA60B6" w:rsidRDefault="00DC0843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C0843" w:rsidRDefault="001A66A6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gridSpan w:val="2"/>
          </w:tcPr>
          <w:p w:rsidR="00DC0843" w:rsidRDefault="00C24B1F" w:rsidP="00A20E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Научное изучение Якутии в 19 веке. </w:t>
            </w:r>
          </w:p>
        </w:tc>
        <w:tc>
          <w:tcPr>
            <w:tcW w:w="284" w:type="dxa"/>
          </w:tcPr>
          <w:p w:rsidR="00DC0843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gridSpan w:val="3"/>
          </w:tcPr>
          <w:p w:rsidR="00DC0843" w:rsidRDefault="00C24B1F" w:rsidP="00A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экспедиции в Якутии в 19 веке. </w:t>
            </w:r>
          </w:p>
        </w:tc>
        <w:tc>
          <w:tcPr>
            <w:tcW w:w="1276" w:type="dxa"/>
          </w:tcPr>
          <w:p w:rsidR="00DC0843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421561" w:rsidRPr="00025BCE" w:rsidRDefault="00421561" w:rsidP="00A20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0843" w:rsidRPr="00CA60B6" w:rsidRDefault="00DC0843" w:rsidP="00A20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7A6" w:rsidRPr="00F71EEE" w:rsidRDefault="00D377A6" w:rsidP="00E52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377A6" w:rsidRPr="00F71EEE" w:rsidSect="00405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A66BF8"/>
    <w:lvl w:ilvl="0">
      <w:numFmt w:val="bullet"/>
      <w:lvlText w:val="*"/>
      <w:lvlJc w:val="left"/>
    </w:lvl>
  </w:abstractNum>
  <w:abstractNum w:abstractNumId="1">
    <w:nsid w:val="0E6F6396"/>
    <w:multiLevelType w:val="hybridMultilevel"/>
    <w:tmpl w:val="848A4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373628"/>
    <w:multiLevelType w:val="multilevel"/>
    <w:tmpl w:val="D63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20C85"/>
    <w:multiLevelType w:val="multilevel"/>
    <w:tmpl w:val="F03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3"/>
    <w:rsid w:val="000017DA"/>
    <w:rsid w:val="0000742F"/>
    <w:rsid w:val="00016969"/>
    <w:rsid w:val="00020D39"/>
    <w:rsid w:val="000215D3"/>
    <w:rsid w:val="000234D1"/>
    <w:rsid w:val="00025158"/>
    <w:rsid w:val="00030C29"/>
    <w:rsid w:val="00030CD8"/>
    <w:rsid w:val="00035CC9"/>
    <w:rsid w:val="00036FE7"/>
    <w:rsid w:val="000447C5"/>
    <w:rsid w:val="00056C75"/>
    <w:rsid w:val="0006709B"/>
    <w:rsid w:val="00071BAA"/>
    <w:rsid w:val="000742E0"/>
    <w:rsid w:val="00093BAA"/>
    <w:rsid w:val="00097802"/>
    <w:rsid w:val="000A1399"/>
    <w:rsid w:val="000D45BC"/>
    <w:rsid w:val="000D4646"/>
    <w:rsid w:val="000D5359"/>
    <w:rsid w:val="000D6E22"/>
    <w:rsid w:val="000D72A8"/>
    <w:rsid w:val="000E14E7"/>
    <w:rsid w:val="000E1F69"/>
    <w:rsid w:val="000E1F75"/>
    <w:rsid w:val="000E6734"/>
    <w:rsid w:val="000F0226"/>
    <w:rsid w:val="00102D0D"/>
    <w:rsid w:val="00105FFE"/>
    <w:rsid w:val="001061CF"/>
    <w:rsid w:val="001076B4"/>
    <w:rsid w:val="00111866"/>
    <w:rsid w:val="00125077"/>
    <w:rsid w:val="00132BA9"/>
    <w:rsid w:val="0013382B"/>
    <w:rsid w:val="00135127"/>
    <w:rsid w:val="0013622E"/>
    <w:rsid w:val="00140A2B"/>
    <w:rsid w:val="001459CB"/>
    <w:rsid w:val="001478B0"/>
    <w:rsid w:val="00161F74"/>
    <w:rsid w:val="001629A0"/>
    <w:rsid w:val="001636E1"/>
    <w:rsid w:val="00165DFA"/>
    <w:rsid w:val="00167E80"/>
    <w:rsid w:val="00170937"/>
    <w:rsid w:val="00171B8D"/>
    <w:rsid w:val="00173E5B"/>
    <w:rsid w:val="00180976"/>
    <w:rsid w:val="00180CEF"/>
    <w:rsid w:val="00190342"/>
    <w:rsid w:val="001904F2"/>
    <w:rsid w:val="0019318E"/>
    <w:rsid w:val="001A2AB2"/>
    <w:rsid w:val="001A38F7"/>
    <w:rsid w:val="001A3B3E"/>
    <w:rsid w:val="001A66A6"/>
    <w:rsid w:val="001A6B1B"/>
    <w:rsid w:val="001A7651"/>
    <w:rsid w:val="001B3DBA"/>
    <w:rsid w:val="001C559C"/>
    <w:rsid w:val="001C72F8"/>
    <w:rsid w:val="001D243F"/>
    <w:rsid w:val="001D4531"/>
    <w:rsid w:val="001E216E"/>
    <w:rsid w:val="001E2F30"/>
    <w:rsid w:val="001F0240"/>
    <w:rsid w:val="001F1EE3"/>
    <w:rsid w:val="001F21C7"/>
    <w:rsid w:val="001F51B8"/>
    <w:rsid w:val="001F6EA4"/>
    <w:rsid w:val="00204AFB"/>
    <w:rsid w:val="00217DC5"/>
    <w:rsid w:val="00221D26"/>
    <w:rsid w:val="00224967"/>
    <w:rsid w:val="002264F8"/>
    <w:rsid w:val="00227D48"/>
    <w:rsid w:val="00231181"/>
    <w:rsid w:val="0023279D"/>
    <w:rsid w:val="00233E89"/>
    <w:rsid w:val="00237DB1"/>
    <w:rsid w:val="00240243"/>
    <w:rsid w:val="002477ED"/>
    <w:rsid w:val="002571EE"/>
    <w:rsid w:val="00265BFB"/>
    <w:rsid w:val="0027207C"/>
    <w:rsid w:val="0029020D"/>
    <w:rsid w:val="00290414"/>
    <w:rsid w:val="002A09FA"/>
    <w:rsid w:val="002A4E11"/>
    <w:rsid w:val="002A701F"/>
    <w:rsid w:val="002B0338"/>
    <w:rsid w:val="002B1FB9"/>
    <w:rsid w:val="002B7A8F"/>
    <w:rsid w:val="002C25A9"/>
    <w:rsid w:val="002C3850"/>
    <w:rsid w:val="002C76AB"/>
    <w:rsid w:val="002D1F3B"/>
    <w:rsid w:val="002D355A"/>
    <w:rsid w:val="002D7E2C"/>
    <w:rsid w:val="002E482F"/>
    <w:rsid w:val="002F1D88"/>
    <w:rsid w:val="002F283B"/>
    <w:rsid w:val="00302608"/>
    <w:rsid w:val="003062CC"/>
    <w:rsid w:val="0031261B"/>
    <w:rsid w:val="0031680B"/>
    <w:rsid w:val="003358B5"/>
    <w:rsid w:val="00337366"/>
    <w:rsid w:val="0034052C"/>
    <w:rsid w:val="003424A3"/>
    <w:rsid w:val="00342B0D"/>
    <w:rsid w:val="0035318E"/>
    <w:rsid w:val="00353A7C"/>
    <w:rsid w:val="00354CBF"/>
    <w:rsid w:val="00357818"/>
    <w:rsid w:val="00363C3C"/>
    <w:rsid w:val="003737BA"/>
    <w:rsid w:val="00381AE8"/>
    <w:rsid w:val="0038787E"/>
    <w:rsid w:val="00396C19"/>
    <w:rsid w:val="003B2880"/>
    <w:rsid w:val="003B4FD8"/>
    <w:rsid w:val="003D3610"/>
    <w:rsid w:val="003D40B2"/>
    <w:rsid w:val="003E0546"/>
    <w:rsid w:val="003E31F8"/>
    <w:rsid w:val="003F08C3"/>
    <w:rsid w:val="003F2E34"/>
    <w:rsid w:val="003F534F"/>
    <w:rsid w:val="003F70C1"/>
    <w:rsid w:val="00400319"/>
    <w:rsid w:val="004009A0"/>
    <w:rsid w:val="004053CF"/>
    <w:rsid w:val="004057C8"/>
    <w:rsid w:val="00405A0F"/>
    <w:rsid w:val="00406209"/>
    <w:rsid w:val="0040784D"/>
    <w:rsid w:val="00410835"/>
    <w:rsid w:val="00413196"/>
    <w:rsid w:val="00415835"/>
    <w:rsid w:val="004209F1"/>
    <w:rsid w:val="00421561"/>
    <w:rsid w:val="00423D1D"/>
    <w:rsid w:val="00424BD1"/>
    <w:rsid w:val="00432FEF"/>
    <w:rsid w:val="00444E39"/>
    <w:rsid w:val="00455F95"/>
    <w:rsid w:val="00462B86"/>
    <w:rsid w:val="00467BBD"/>
    <w:rsid w:val="0047106A"/>
    <w:rsid w:val="004729A7"/>
    <w:rsid w:val="004755E6"/>
    <w:rsid w:val="0048428B"/>
    <w:rsid w:val="00490AEA"/>
    <w:rsid w:val="00490BE2"/>
    <w:rsid w:val="00490DC3"/>
    <w:rsid w:val="004A4D92"/>
    <w:rsid w:val="004B0997"/>
    <w:rsid w:val="004B79F6"/>
    <w:rsid w:val="004C03DA"/>
    <w:rsid w:val="004C2D22"/>
    <w:rsid w:val="004C2D40"/>
    <w:rsid w:val="004C421A"/>
    <w:rsid w:val="004D42D4"/>
    <w:rsid w:val="004D43B5"/>
    <w:rsid w:val="004D7039"/>
    <w:rsid w:val="004E10B0"/>
    <w:rsid w:val="004E2F38"/>
    <w:rsid w:val="004F4D9D"/>
    <w:rsid w:val="004F5E25"/>
    <w:rsid w:val="004F7F28"/>
    <w:rsid w:val="005001B5"/>
    <w:rsid w:val="00502111"/>
    <w:rsid w:val="0050597A"/>
    <w:rsid w:val="00506610"/>
    <w:rsid w:val="00513235"/>
    <w:rsid w:val="00515EAA"/>
    <w:rsid w:val="00516D0C"/>
    <w:rsid w:val="0052129A"/>
    <w:rsid w:val="00521D72"/>
    <w:rsid w:val="00524AEF"/>
    <w:rsid w:val="00525950"/>
    <w:rsid w:val="00531327"/>
    <w:rsid w:val="00541C84"/>
    <w:rsid w:val="00551ABD"/>
    <w:rsid w:val="00553F5C"/>
    <w:rsid w:val="00557287"/>
    <w:rsid w:val="005764F8"/>
    <w:rsid w:val="0058386F"/>
    <w:rsid w:val="00593483"/>
    <w:rsid w:val="00594C51"/>
    <w:rsid w:val="005A0B2D"/>
    <w:rsid w:val="005A188F"/>
    <w:rsid w:val="005A583E"/>
    <w:rsid w:val="005B15F1"/>
    <w:rsid w:val="005B6B97"/>
    <w:rsid w:val="005C32D4"/>
    <w:rsid w:val="005C5A7C"/>
    <w:rsid w:val="005D446A"/>
    <w:rsid w:val="005D57B5"/>
    <w:rsid w:val="005E013B"/>
    <w:rsid w:val="005E02F2"/>
    <w:rsid w:val="005E3CE7"/>
    <w:rsid w:val="005F5374"/>
    <w:rsid w:val="00602107"/>
    <w:rsid w:val="006042C7"/>
    <w:rsid w:val="00604DEB"/>
    <w:rsid w:val="00613026"/>
    <w:rsid w:val="00614FF8"/>
    <w:rsid w:val="00615BF9"/>
    <w:rsid w:val="00616B47"/>
    <w:rsid w:val="006249BE"/>
    <w:rsid w:val="00626283"/>
    <w:rsid w:val="00630194"/>
    <w:rsid w:val="0063285E"/>
    <w:rsid w:val="00642543"/>
    <w:rsid w:val="00645CED"/>
    <w:rsid w:val="00661DFE"/>
    <w:rsid w:val="0066764E"/>
    <w:rsid w:val="006743B0"/>
    <w:rsid w:val="00677A50"/>
    <w:rsid w:val="006810EC"/>
    <w:rsid w:val="006830D1"/>
    <w:rsid w:val="00685413"/>
    <w:rsid w:val="006A054B"/>
    <w:rsid w:val="006A1C12"/>
    <w:rsid w:val="006A1F92"/>
    <w:rsid w:val="006B0EAE"/>
    <w:rsid w:val="006B4EDA"/>
    <w:rsid w:val="006B6E03"/>
    <w:rsid w:val="006C219F"/>
    <w:rsid w:val="006C3A86"/>
    <w:rsid w:val="006C79B1"/>
    <w:rsid w:val="006D60B2"/>
    <w:rsid w:val="006D62BE"/>
    <w:rsid w:val="006D77CF"/>
    <w:rsid w:val="006D7A74"/>
    <w:rsid w:val="006F0747"/>
    <w:rsid w:val="006F2AD5"/>
    <w:rsid w:val="00700A2B"/>
    <w:rsid w:val="0071442D"/>
    <w:rsid w:val="00715A11"/>
    <w:rsid w:val="00720B56"/>
    <w:rsid w:val="00726047"/>
    <w:rsid w:val="00750574"/>
    <w:rsid w:val="00753721"/>
    <w:rsid w:val="00753D75"/>
    <w:rsid w:val="007578C5"/>
    <w:rsid w:val="007614E1"/>
    <w:rsid w:val="00764CE6"/>
    <w:rsid w:val="00774BBF"/>
    <w:rsid w:val="00777C99"/>
    <w:rsid w:val="0079189B"/>
    <w:rsid w:val="007946B6"/>
    <w:rsid w:val="007977A4"/>
    <w:rsid w:val="007A48E2"/>
    <w:rsid w:val="007A511D"/>
    <w:rsid w:val="007A6925"/>
    <w:rsid w:val="007B199A"/>
    <w:rsid w:val="007B621A"/>
    <w:rsid w:val="007B6333"/>
    <w:rsid w:val="007C21EE"/>
    <w:rsid w:val="007C2C93"/>
    <w:rsid w:val="007D5995"/>
    <w:rsid w:val="007E3917"/>
    <w:rsid w:val="007F2367"/>
    <w:rsid w:val="007F2910"/>
    <w:rsid w:val="008232AA"/>
    <w:rsid w:val="00841587"/>
    <w:rsid w:val="00845D54"/>
    <w:rsid w:val="00847AC4"/>
    <w:rsid w:val="008514EA"/>
    <w:rsid w:val="0085734F"/>
    <w:rsid w:val="00862903"/>
    <w:rsid w:val="008707C2"/>
    <w:rsid w:val="008739F9"/>
    <w:rsid w:val="00880C02"/>
    <w:rsid w:val="00890641"/>
    <w:rsid w:val="008A2384"/>
    <w:rsid w:val="008A34A0"/>
    <w:rsid w:val="008A36B8"/>
    <w:rsid w:val="008A5207"/>
    <w:rsid w:val="008A56C5"/>
    <w:rsid w:val="008B5F87"/>
    <w:rsid w:val="008B6DA5"/>
    <w:rsid w:val="008C33D2"/>
    <w:rsid w:val="008C4E75"/>
    <w:rsid w:val="008C594C"/>
    <w:rsid w:val="008E5135"/>
    <w:rsid w:val="008F3D55"/>
    <w:rsid w:val="009065A1"/>
    <w:rsid w:val="00910C66"/>
    <w:rsid w:val="009261AD"/>
    <w:rsid w:val="00934E14"/>
    <w:rsid w:val="009367CA"/>
    <w:rsid w:val="00936DD0"/>
    <w:rsid w:val="00940295"/>
    <w:rsid w:val="00942D11"/>
    <w:rsid w:val="00955331"/>
    <w:rsid w:val="009569B3"/>
    <w:rsid w:val="009640AC"/>
    <w:rsid w:val="00964571"/>
    <w:rsid w:val="00976D3E"/>
    <w:rsid w:val="0098550E"/>
    <w:rsid w:val="0098768C"/>
    <w:rsid w:val="009A182B"/>
    <w:rsid w:val="009A74DD"/>
    <w:rsid w:val="009A783B"/>
    <w:rsid w:val="009C0C41"/>
    <w:rsid w:val="009C1259"/>
    <w:rsid w:val="009C25D9"/>
    <w:rsid w:val="009D0835"/>
    <w:rsid w:val="009D4101"/>
    <w:rsid w:val="009E0736"/>
    <w:rsid w:val="009F0B80"/>
    <w:rsid w:val="009F214F"/>
    <w:rsid w:val="009F4B41"/>
    <w:rsid w:val="009F5929"/>
    <w:rsid w:val="00A01EC3"/>
    <w:rsid w:val="00A05908"/>
    <w:rsid w:val="00A07C8D"/>
    <w:rsid w:val="00A141BD"/>
    <w:rsid w:val="00A14604"/>
    <w:rsid w:val="00A20E25"/>
    <w:rsid w:val="00A220C4"/>
    <w:rsid w:val="00A233A5"/>
    <w:rsid w:val="00A24AA8"/>
    <w:rsid w:val="00A27226"/>
    <w:rsid w:val="00A3117E"/>
    <w:rsid w:val="00A347F5"/>
    <w:rsid w:val="00A34B1C"/>
    <w:rsid w:val="00A35DF0"/>
    <w:rsid w:val="00A37077"/>
    <w:rsid w:val="00A4036E"/>
    <w:rsid w:val="00A44370"/>
    <w:rsid w:val="00A44848"/>
    <w:rsid w:val="00A4557D"/>
    <w:rsid w:val="00A67AFE"/>
    <w:rsid w:val="00A7275B"/>
    <w:rsid w:val="00A752A6"/>
    <w:rsid w:val="00A77C17"/>
    <w:rsid w:val="00A80282"/>
    <w:rsid w:val="00A949BC"/>
    <w:rsid w:val="00AA31F8"/>
    <w:rsid w:val="00AA7BA6"/>
    <w:rsid w:val="00AB1F1C"/>
    <w:rsid w:val="00AB583A"/>
    <w:rsid w:val="00AB75DB"/>
    <w:rsid w:val="00AC7964"/>
    <w:rsid w:val="00AD3393"/>
    <w:rsid w:val="00AD45F3"/>
    <w:rsid w:val="00AD5763"/>
    <w:rsid w:val="00AD5919"/>
    <w:rsid w:val="00AD6B9E"/>
    <w:rsid w:val="00AE03D5"/>
    <w:rsid w:val="00AE27E3"/>
    <w:rsid w:val="00AE4E71"/>
    <w:rsid w:val="00AE69A3"/>
    <w:rsid w:val="00AF41C6"/>
    <w:rsid w:val="00B01013"/>
    <w:rsid w:val="00B02DD7"/>
    <w:rsid w:val="00B02F31"/>
    <w:rsid w:val="00B27DD2"/>
    <w:rsid w:val="00B32535"/>
    <w:rsid w:val="00B44B87"/>
    <w:rsid w:val="00B459FD"/>
    <w:rsid w:val="00B549C6"/>
    <w:rsid w:val="00B57115"/>
    <w:rsid w:val="00B653B9"/>
    <w:rsid w:val="00B66C5D"/>
    <w:rsid w:val="00B733A7"/>
    <w:rsid w:val="00B775B5"/>
    <w:rsid w:val="00B847D1"/>
    <w:rsid w:val="00B9324A"/>
    <w:rsid w:val="00B95F0F"/>
    <w:rsid w:val="00BA1DD3"/>
    <w:rsid w:val="00BA1ECE"/>
    <w:rsid w:val="00BB0CA8"/>
    <w:rsid w:val="00BB6AE3"/>
    <w:rsid w:val="00BC4945"/>
    <w:rsid w:val="00BC770A"/>
    <w:rsid w:val="00BD2336"/>
    <w:rsid w:val="00BD708A"/>
    <w:rsid w:val="00BD77F2"/>
    <w:rsid w:val="00BE493B"/>
    <w:rsid w:val="00C029D6"/>
    <w:rsid w:val="00C0755E"/>
    <w:rsid w:val="00C10241"/>
    <w:rsid w:val="00C10649"/>
    <w:rsid w:val="00C14C1C"/>
    <w:rsid w:val="00C24B1F"/>
    <w:rsid w:val="00C27BE1"/>
    <w:rsid w:val="00C3182A"/>
    <w:rsid w:val="00C40142"/>
    <w:rsid w:val="00C40505"/>
    <w:rsid w:val="00C41158"/>
    <w:rsid w:val="00C44CC8"/>
    <w:rsid w:val="00C47016"/>
    <w:rsid w:val="00C53391"/>
    <w:rsid w:val="00C53BEC"/>
    <w:rsid w:val="00C65290"/>
    <w:rsid w:val="00C731F0"/>
    <w:rsid w:val="00C81442"/>
    <w:rsid w:val="00C871B7"/>
    <w:rsid w:val="00C90542"/>
    <w:rsid w:val="00CA1A84"/>
    <w:rsid w:val="00CA1F45"/>
    <w:rsid w:val="00CA236C"/>
    <w:rsid w:val="00CB09D1"/>
    <w:rsid w:val="00CB5777"/>
    <w:rsid w:val="00CB746A"/>
    <w:rsid w:val="00CC19BF"/>
    <w:rsid w:val="00CC1AA7"/>
    <w:rsid w:val="00CC3F70"/>
    <w:rsid w:val="00CC5FE3"/>
    <w:rsid w:val="00CF0860"/>
    <w:rsid w:val="00CF789E"/>
    <w:rsid w:val="00D0740D"/>
    <w:rsid w:val="00D11A90"/>
    <w:rsid w:val="00D13C09"/>
    <w:rsid w:val="00D1457B"/>
    <w:rsid w:val="00D15E1D"/>
    <w:rsid w:val="00D22C78"/>
    <w:rsid w:val="00D22FAD"/>
    <w:rsid w:val="00D23683"/>
    <w:rsid w:val="00D24998"/>
    <w:rsid w:val="00D3131E"/>
    <w:rsid w:val="00D3270B"/>
    <w:rsid w:val="00D377A6"/>
    <w:rsid w:val="00D57100"/>
    <w:rsid w:val="00D67E89"/>
    <w:rsid w:val="00D7036A"/>
    <w:rsid w:val="00D75294"/>
    <w:rsid w:val="00D81295"/>
    <w:rsid w:val="00D96D10"/>
    <w:rsid w:val="00D96EA7"/>
    <w:rsid w:val="00DA016E"/>
    <w:rsid w:val="00DA1342"/>
    <w:rsid w:val="00DA2D4F"/>
    <w:rsid w:val="00DB7D07"/>
    <w:rsid w:val="00DB7E47"/>
    <w:rsid w:val="00DC0843"/>
    <w:rsid w:val="00DC31F6"/>
    <w:rsid w:val="00DC3D4E"/>
    <w:rsid w:val="00DC3F85"/>
    <w:rsid w:val="00DC62A6"/>
    <w:rsid w:val="00DD062E"/>
    <w:rsid w:val="00DE26D0"/>
    <w:rsid w:val="00DE6723"/>
    <w:rsid w:val="00E00ADF"/>
    <w:rsid w:val="00E0646B"/>
    <w:rsid w:val="00E151F7"/>
    <w:rsid w:val="00E16833"/>
    <w:rsid w:val="00E20FC1"/>
    <w:rsid w:val="00E229CB"/>
    <w:rsid w:val="00E33818"/>
    <w:rsid w:val="00E36C3E"/>
    <w:rsid w:val="00E45D19"/>
    <w:rsid w:val="00E4722F"/>
    <w:rsid w:val="00E47D08"/>
    <w:rsid w:val="00E5269A"/>
    <w:rsid w:val="00E60A8E"/>
    <w:rsid w:val="00E621A5"/>
    <w:rsid w:val="00E65648"/>
    <w:rsid w:val="00E660E3"/>
    <w:rsid w:val="00E66AAC"/>
    <w:rsid w:val="00E7424F"/>
    <w:rsid w:val="00E77743"/>
    <w:rsid w:val="00E8284F"/>
    <w:rsid w:val="00E835E6"/>
    <w:rsid w:val="00E84E4C"/>
    <w:rsid w:val="00E91E74"/>
    <w:rsid w:val="00E93FF6"/>
    <w:rsid w:val="00E970DC"/>
    <w:rsid w:val="00EA1FDB"/>
    <w:rsid w:val="00EA333A"/>
    <w:rsid w:val="00EB132C"/>
    <w:rsid w:val="00EB17DA"/>
    <w:rsid w:val="00EB26E4"/>
    <w:rsid w:val="00EB299A"/>
    <w:rsid w:val="00EC0A1A"/>
    <w:rsid w:val="00EF313E"/>
    <w:rsid w:val="00EF5771"/>
    <w:rsid w:val="00F0671A"/>
    <w:rsid w:val="00F12C0A"/>
    <w:rsid w:val="00F17195"/>
    <w:rsid w:val="00F20500"/>
    <w:rsid w:val="00F24108"/>
    <w:rsid w:val="00F25F6B"/>
    <w:rsid w:val="00F3444E"/>
    <w:rsid w:val="00F35D9F"/>
    <w:rsid w:val="00F44454"/>
    <w:rsid w:val="00F647EA"/>
    <w:rsid w:val="00F66557"/>
    <w:rsid w:val="00F668B8"/>
    <w:rsid w:val="00F71EEE"/>
    <w:rsid w:val="00F804E4"/>
    <w:rsid w:val="00F84D45"/>
    <w:rsid w:val="00F86DE1"/>
    <w:rsid w:val="00F94176"/>
    <w:rsid w:val="00F97A9F"/>
    <w:rsid w:val="00FA4C8C"/>
    <w:rsid w:val="00FB335B"/>
    <w:rsid w:val="00FB5808"/>
    <w:rsid w:val="00FB7B86"/>
    <w:rsid w:val="00FC4C99"/>
    <w:rsid w:val="00FD2DB8"/>
    <w:rsid w:val="00FE11DF"/>
    <w:rsid w:val="00FE7322"/>
    <w:rsid w:val="00FF0EB3"/>
    <w:rsid w:val="00FF1F10"/>
    <w:rsid w:val="00FF57E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709B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D377A6"/>
    <w:pPr>
      <w:ind w:left="720"/>
      <w:contextualSpacing/>
    </w:pPr>
  </w:style>
  <w:style w:type="table" w:styleId="a4">
    <w:name w:val="Table Grid"/>
    <w:basedOn w:val="a1"/>
    <w:uiPriority w:val="59"/>
    <w:rsid w:val="00D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77A6"/>
  </w:style>
  <w:style w:type="character" w:customStyle="1" w:styleId="c18">
    <w:name w:val="c18"/>
    <w:basedOn w:val="a0"/>
    <w:rsid w:val="00D377A6"/>
  </w:style>
  <w:style w:type="character" w:customStyle="1" w:styleId="c31">
    <w:name w:val="c31"/>
    <w:basedOn w:val="a0"/>
    <w:rsid w:val="00D377A6"/>
  </w:style>
  <w:style w:type="paragraph" w:styleId="a5">
    <w:name w:val="Normal (Web)"/>
    <w:basedOn w:val="a"/>
    <w:uiPriority w:val="99"/>
    <w:unhideWhenUsed/>
    <w:rsid w:val="00D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577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771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F5771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E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06709B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D377A6"/>
    <w:pPr>
      <w:ind w:left="720"/>
      <w:contextualSpacing/>
    </w:pPr>
  </w:style>
  <w:style w:type="table" w:styleId="a4">
    <w:name w:val="Table Grid"/>
    <w:basedOn w:val="a1"/>
    <w:uiPriority w:val="59"/>
    <w:rsid w:val="00D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77A6"/>
  </w:style>
  <w:style w:type="character" w:customStyle="1" w:styleId="c18">
    <w:name w:val="c18"/>
    <w:basedOn w:val="a0"/>
    <w:rsid w:val="00D377A6"/>
  </w:style>
  <w:style w:type="character" w:customStyle="1" w:styleId="c31">
    <w:name w:val="c31"/>
    <w:basedOn w:val="a0"/>
    <w:rsid w:val="00D377A6"/>
  </w:style>
  <w:style w:type="paragraph" w:styleId="a5">
    <w:name w:val="Normal (Web)"/>
    <w:basedOn w:val="a"/>
    <w:uiPriority w:val="99"/>
    <w:unhideWhenUsed/>
    <w:rsid w:val="00D3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5771"/>
    <w:pPr>
      <w:widowControl w:val="0"/>
      <w:autoSpaceDE w:val="0"/>
      <w:autoSpaceDN w:val="0"/>
      <w:adjustRightInd w:val="0"/>
      <w:spacing w:after="0" w:line="264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F577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EF5771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F57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F5771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E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2021-09-29T12:40:00Z</dcterms:created>
  <dcterms:modified xsi:type="dcterms:W3CDTF">2022-01-16T12:56:00Z</dcterms:modified>
</cp:coreProperties>
</file>