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115" w:rsidRDefault="00B5711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"/>
        <w:gridCol w:w="3964"/>
        <w:gridCol w:w="709"/>
        <w:gridCol w:w="4929"/>
        <w:gridCol w:w="4001"/>
        <w:gridCol w:w="928"/>
      </w:tblGrid>
      <w:tr w:rsidR="00604EB7" w:rsidTr="00604EB7">
        <w:tc>
          <w:tcPr>
            <w:tcW w:w="4219" w:type="dxa"/>
            <w:gridSpan w:val="2"/>
          </w:tcPr>
          <w:p w:rsidR="00604EB7" w:rsidRDefault="00604EB7" w:rsidP="00604EB7">
            <w:r>
              <w:t>Тема урока</w:t>
            </w:r>
          </w:p>
        </w:tc>
        <w:tc>
          <w:tcPr>
            <w:tcW w:w="10567" w:type="dxa"/>
            <w:gridSpan w:val="4"/>
          </w:tcPr>
          <w:p w:rsidR="00604EB7" w:rsidRDefault="00D63A84" w:rsidP="00604EB7">
            <w:r>
              <w:t xml:space="preserve">Предпринимательская деятельность  </w:t>
            </w:r>
          </w:p>
        </w:tc>
      </w:tr>
      <w:tr w:rsidR="00757CC6" w:rsidTr="00604EB7">
        <w:tc>
          <w:tcPr>
            <w:tcW w:w="4219" w:type="dxa"/>
            <w:gridSpan w:val="2"/>
          </w:tcPr>
          <w:p w:rsidR="00757CC6" w:rsidRDefault="00757CC6" w:rsidP="00604EB7">
            <w:r>
              <w:t>Класс и возраст</w:t>
            </w:r>
          </w:p>
        </w:tc>
        <w:tc>
          <w:tcPr>
            <w:tcW w:w="10567" w:type="dxa"/>
            <w:gridSpan w:val="4"/>
          </w:tcPr>
          <w:p w:rsidR="00757CC6" w:rsidRDefault="00757CC6" w:rsidP="00604EB7">
            <w:r>
              <w:t>8 класс. 14-15 лет</w:t>
            </w:r>
          </w:p>
        </w:tc>
      </w:tr>
      <w:tr w:rsidR="00604EB7" w:rsidTr="00604EB7">
        <w:tc>
          <w:tcPr>
            <w:tcW w:w="4219" w:type="dxa"/>
            <w:gridSpan w:val="2"/>
          </w:tcPr>
          <w:p w:rsidR="00604EB7" w:rsidRDefault="00604EB7" w:rsidP="00604EB7">
            <w:r>
              <w:t>Тип урока</w:t>
            </w:r>
          </w:p>
        </w:tc>
        <w:tc>
          <w:tcPr>
            <w:tcW w:w="10567" w:type="dxa"/>
            <w:gridSpan w:val="4"/>
          </w:tcPr>
          <w:p w:rsidR="00604EB7" w:rsidRDefault="00757CC6" w:rsidP="00604EB7">
            <w:r>
              <w:t>Урок открытия новых знаний</w:t>
            </w:r>
          </w:p>
        </w:tc>
      </w:tr>
      <w:tr w:rsidR="00604EB7" w:rsidTr="00604EB7">
        <w:tc>
          <w:tcPr>
            <w:tcW w:w="4219" w:type="dxa"/>
            <w:gridSpan w:val="2"/>
          </w:tcPr>
          <w:p w:rsidR="00604EB7" w:rsidRDefault="00604EB7" w:rsidP="00604EB7">
            <w:r>
              <w:t>Образовательные ресурсы</w:t>
            </w:r>
          </w:p>
        </w:tc>
        <w:tc>
          <w:tcPr>
            <w:tcW w:w="10567" w:type="dxa"/>
            <w:gridSpan w:val="4"/>
          </w:tcPr>
          <w:p w:rsidR="00604EB7" w:rsidRDefault="00604EB7" w:rsidP="00604EB7"/>
        </w:tc>
      </w:tr>
      <w:tr w:rsidR="00604EB7" w:rsidTr="00604EB7">
        <w:tc>
          <w:tcPr>
            <w:tcW w:w="4219" w:type="dxa"/>
            <w:gridSpan w:val="2"/>
          </w:tcPr>
          <w:p w:rsidR="00604EB7" w:rsidRDefault="00604EB7" w:rsidP="00604EB7">
            <w:r>
              <w:t>Цель урока</w:t>
            </w:r>
          </w:p>
        </w:tc>
        <w:tc>
          <w:tcPr>
            <w:tcW w:w="10567" w:type="dxa"/>
            <w:gridSpan w:val="4"/>
          </w:tcPr>
          <w:p w:rsidR="00604EB7" w:rsidRDefault="00757CC6" w:rsidP="00604EB7">
            <w:r>
              <w:t>Создать условия для формирования представлений том, чем предпринимательская деятельность отличается от других форм хозяйствования, о е особенностях и формах организации</w:t>
            </w:r>
          </w:p>
        </w:tc>
      </w:tr>
      <w:tr w:rsidR="00604EB7" w:rsidTr="00604EB7">
        <w:tc>
          <w:tcPr>
            <w:tcW w:w="4219" w:type="dxa"/>
            <w:gridSpan w:val="2"/>
          </w:tcPr>
          <w:p w:rsidR="00604EB7" w:rsidRDefault="00604EB7" w:rsidP="00604EB7">
            <w:r>
              <w:t>Задачи</w:t>
            </w:r>
          </w:p>
        </w:tc>
        <w:tc>
          <w:tcPr>
            <w:tcW w:w="10567" w:type="dxa"/>
            <w:gridSpan w:val="4"/>
          </w:tcPr>
          <w:p w:rsidR="00604EB7" w:rsidRDefault="00757CC6" w:rsidP="00604EB7">
            <w:r>
              <w:t>1.Раскрыть понятия: предпринимательство, фирма, предприниматель</w:t>
            </w:r>
          </w:p>
          <w:p w:rsidR="00757CC6" w:rsidRDefault="00757CC6" w:rsidP="00604EB7">
            <w:r>
              <w:t>2. Определить, какие качества нужны для занятия предпринимательством</w:t>
            </w:r>
          </w:p>
          <w:p w:rsidR="00757CC6" w:rsidRDefault="00757CC6" w:rsidP="00604EB7">
            <w:r>
              <w:t>3. познакомиться с формами и видами предпринимательства</w:t>
            </w:r>
          </w:p>
          <w:p w:rsidR="00757CC6" w:rsidRDefault="00757CC6" w:rsidP="00604EB7">
            <w:r>
              <w:t>4. содействовать формированию у учащихся положительного отношения к предпринимательству</w:t>
            </w:r>
          </w:p>
          <w:p w:rsidR="00757CC6" w:rsidRDefault="00757CC6" w:rsidP="00604EB7"/>
          <w:p w:rsidR="00757CC6" w:rsidRDefault="00757CC6" w:rsidP="00604EB7"/>
        </w:tc>
      </w:tr>
      <w:tr w:rsidR="00604EB7" w:rsidTr="00604EB7">
        <w:tc>
          <w:tcPr>
            <w:tcW w:w="4219" w:type="dxa"/>
            <w:gridSpan w:val="2"/>
          </w:tcPr>
          <w:p w:rsidR="00604EB7" w:rsidRDefault="00604EB7" w:rsidP="00604EB7">
            <w:r>
              <w:t>Формы и методы</w:t>
            </w:r>
          </w:p>
        </w:tc>
        <w:tc>
          <w:tcPr>
            <w:tcW w:w="10567" w:type="dxa"/>
            <w:gridSpan w:val="4"/>
          </w:tcPr>
          <w:p w:rsidR="00604EB7" w:rsidRDefault="009C3F04" w:rsidP="00604EB7">
            <w:r>
              <w:t xml:space="preserve">Фронтальная и групповая работа, </w:t>
            </w:r>
          </w:p>
        </w:tc>
      </w:tr>
      <w:tr w:rsidR="00604EB7" w:rsidTr="00604EB7">
        <w:tc>
          <w:tcPr>
            <w:tcW w:w="4219" w:type="dxa"/>
            <w:gridSpan w:val="2"/>
          </w:tcPr>
          <w:p w:rsidR="00604EB7" w:rsidRDefault="00604EB7" w:rsidP="00604EB7">
            <w:r>
              <w:t>Основные термины и понятия</w:t>
            </w:r>
          </w:p>
        </w:tc>
        <w:tc>
          <w:tcPr>
            <w:tcW w:w="10567" w:type="dxa"/>
            <w:gridSpan w:val="4"/>
          </w:tcPr>
          <w:p w:rsidR="00604EB7" w:rsidRDefault="00757CC6" w:rsidP="00604EB7">
            <w:proofErr w:type="gramStart"/>
            <w:r>
              <w:t>Предпринимательство, фирма, предприниматель, прибыль, малый бизнес, индивидуальный предприниматель, товарищество, акционерное общество</w:t>
            </w:r>
            <w:proofErr w:type="gramEnd"/>
          </w:p>
        </w:tc>
      </w:tr>
      <w:tr w:rsidR="00604EB7" w:rsidTr="00604EB7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55" w:type="dxa"/>
          <w:wAfter w:w="928" w:type="dxa"/>
          <w:trHeight w:val="210"/>
        </w:trPr>
        <w:tc>
          <w:tcPr>
            <w:tcW w:w="13603" w:type="dxa"/>
            <w:gridSpan w:val="4"/>
          </w:tcPr>
          <w:p w:rsidR="00604EB7" w:rsidRDefault="00604EB7" w:rsidP="00604EB7">
            <w:pPr>
              <w:jc w:val="center"/>
            </w:pPr>
          </w:p>
          <w:p w:rsidR="00604EB7" w:rsidRDefault="00604EB7" w:rsidP="00604EB7">
            <w:pPr>
              <w:jc w:val="center"/>
            </w:pPr>
            <w:r>
              <w:t xml:space="preserve">Планируемые результаты </w:t>
            </w:r>
          </w:p>
        </w:tc>
      </w:tr>
      <w:tr w:rsidR="00604EB7" w:rsidTr="00604EB7">
        <w:tc>
          <w:tcPr>
            <w:tcW w:w="4928" w:type="dxa"/>
            <w:gridSpan w:val="3"/>
          </w:tcPr>
          <w:p w:rsidR="00604EB7" w:rsidRDefault="00604EB7">
            <w:r>
              <w:t xml:space="preserve">Предметные </w:t>
            </w:r>
          </w:p>
        </w:tc>
        <w:tc>
          <w:tcPr>
            <w:tcW w:w="4929" w:type="dxa"/>
          </w:tcPr>
          <w:p w:rsidR="00604EB7" w:rsidRDefault="00604EB7">
            <w:r>
              <w:t xml:space="preserve">Личностные </w:t>
            </w:r>
          </w:p>
        </w:tc>
        <w:tc>
          <w:tcPr>
            <w:tcW w:w="4929" w:type="dxa"/>
            <w:gridSpan w:val="2"/>
          </w:tcPr>
          <w:p w:rsidR="00604EB7" w:rsidRDefault="00604EB7">
            <w:proofErr w:type="spellStart"/>
            <w:r>
              <w:t>Метапредметные</w:t>
            </w:r>
            <w:proofErr w:type="spellEnd"/>
            <w:r>
              <w:t xml:space="preserve"> </w:t>
            </w:r>
          </w:p>
          <w:p w:rsidR="00D63A84" w:rsidRDefault="00D63A84"/>
        </w:tc>
      </w:tr>
      <w:tr w:rsidR="00604EB7" w:rsidTr="00604EB7">
        <w:tc>
          <w:tcPr>
            <w:tcW w:w="4928" w:type="dxa"/>
            <w:gridSpan w:val="3"/>
          </w:tcPr>
          <w:p w:rsidR="00604EB7" w:rsidRDefault="00D63A84">
            <w:r>
              <w:t>-</w:t>
            </w:r>
            <w:r w:rsidR="009C3F04">
              <w:t>Научатся: определять, чем предпринимательская деятельность отличается от других форм хозяйствования.</w:t>
            </w:r>
          </w:p>
          <w:p w:rsidR="009C3F04" w:rsidRDefault="009C3F04">
            <w:r>
              <w:t xml:space="preserve">- знать основные организационные формы </w:t>
            </w:r>
            <w:r w:rsidR="00D63A84">
              <w:t>предпринимательской</w:t>
            </w:r>
            <w:r>
              <w:t xml:space="preserve"> деятельност</w:t>
            </w:r>
            <w:r w:rsidR="00D63A84">
              <w:t>и, их преимущества и недостатки</w:t>
            </w:r>
            <w:proofErr w:type="gramStart"/>
            <w:r w:rsidR="00D63A84">
              <w:t>.</w:t>
            </w:r>
            <w:proofErr w:type="gramEnd"/>
            <w:r w:rsidR="00D63A84">
              <w:t xml:space="preserve"> Роль предпринимательства для жизни общества. </w:t>
            </w:r>
          </w:p>
          <w:p w:rsidR="00D63A84" w:rsidRDefault="00D63A84">
            <w:r>
              <w:t xml:space="preserve">- умение анализировать информацию, выстраивать логическое рассуждение </w:t>
            </w:r>
          </w:p>
          <w:p w:rsidR="00D63A84" w:rsidRDefault="00D63A84"/>
          <w:p w:rsidR="009C3F04" w:rsidRDefault="009C3F04">
            <w:r>
              <w:t xml:space="preserve"> </w:t>
            </w:r>
          </w:p>
        </w:tc>
        <w:tc>
          <w:tcPr>
            <w:tcW w:w="4929" w:type="dxa"/>
          </w:tcPr>
          <w:p w:rsidR="00604EB7" w:rsidRDefault="009C3F04">
            <w:r>
              <w:t>- Сохраняют мотивацию к учебной деятельности</w:t>
            </w:r>
          </w:p>
          <w:p w:rsidR="009C3F04" w:rsidRDefault="009C3F04">
            <w:r>
              <w:t>- Проявляют интерес к новому знанию</w:t>
            </w:r>
          </w:p>
          <w:p w:rsidR="009C3F04" w:rsidRDefault="009C3F04">
            <w:r>
              <w:t>- Выражают положительное отношение к тематике урока</w:t>
            </w:r>
          </w:p>
          <w:p w:rsidR="009C3F04" w:rsidRDefault="009C3F04" w:rsidP="009C3F04">
            <w:r>
              <w:t xml:space="preserve">- </w:t>
            </w:r>
            <w:r w:rsidRPr="00FB05E7">
              <w:t>проявля</w:t>
            </w:r>
            <w:r>
              <w:t>ть уважение к законам России</w:t>
            </w:r>
            <w:r w:rsidRPr="00FB05E7">
              <w:t>;</w:t>
            </w:r>
          </w:p>
          <w:p w:rsidR="009C3F04" w:rsidRPr="00FB05E7" w:rsidRDefault="009C3F04" w:rsidP="009C3F04">
            <w:r>
              <w:t>- проявление активности в необходимости поддержания гражданского мира и согласия;</w:t>
            </w:r>
          </w:p>
          <w:p w:rsidR="00D403DE" w:rsidRDefault="009C3F04">
            <w:r>
              <w:t xml:space="preserve"> </w:t>
            </w:r>
          </w:p>
        </w:tc>
        <w:tc>
          <w:tcPr>
            <w:tcW w:w="4929" w:type="dxa"/>
            <w:gridSpan w:val="2"/>
          </w:tcPr>
          <w:p w:rsidR="009C3F04" w:rsidRDefault="009C3F04" w:rsidP="009C3F04">
            <w:r w:rsidRPr="00FB05E7">
              <w:t>-</w:t>
            </w:r>
            <w:r>
              <w:t xml:space="preserve"> </w:t>
            </w:r>
            <w:r w:rsidRPr="00FB05E7">
              <w:t xml:space="preserve">формировать умения </w:t>
            </w:r>
            <w:r>
              <w:t xml:space="preserve">сознательно </w:t>
            </w:r>
            <w:r w:rsidRPr="00FB05E7">
              <w:t xml:space="preserve">определять цели </w:t>
            </w:r>
            <w:r>
              <w:t xml:space="preserve">своей деятельности и </w:t>
            </w:r>
            <w:r w:rsidRPr="00FB05E7">
              <w:t xml:space="preserve">представлять ее результаты; </w:t>
            </w:r>
          </w:p>
          <w:p w:rsidR="009C3F04" w:rsidRPr="00FB05E7" w:rsidRDefault="009C3F04" w:rsidP="009C3F04">
            <w:r>
              <w:t>- р</w:t>
            </w:r>
            <w:r w:rsidRPr="00FB05E7">
              <w:t xml:space="preserve">азвивать представления о сложности и противоречивости </w:t>
            </w:r>
            <w:r>
              <w:t xml:space="preserve">общественной жизни </w:t>
            </w:r>
            <w:r w:rsidRPr="00FB05E7">
              <w:t>и умение аргументировать свою точку зрения</w:t>
            </w:r>
            <w:r>
              <w:t>;</w:t>
            </w:r>
          </w:p>
          <w:p w:rsidR="009C3F04" w:rsidRPr="00FB05E7" w:rsidRDefault="009C3F04" w:rsidP="009C3F04">
            <w:r w:rsidRPr="00FB05E7">
              <w:t xml:space="preserve"> </w:t>
            </w:r>
            <w:r>
              <w:t xml:space="preserve">- </w:t>
            </w:r>
            <w:r w:rsidRPr="00FB05E7">
              <w:t xml:space="preserve"> </w:t>
            </w:r>
            <w:r>
              <w:t xml:space="preserve">умения работать с </w:t>
            </w:r>
            <w:r w:rsidRPr="00FB05E7">
              <w:t>информацией;</w:t>
            </w:r>
          </w:p>
          <w:p w:rsidR="009C3F04" w:rsidRPr="00FB05E7" w:rsidRDefault="009C3F04" w:rsidP="009C3F04">
            <w:r w:rsidRPr="00FB05E7">
              <w:t xml:space="preserve">-проявлять </w:t>
            </w:r>
            <w:r>
              <w:t>готовность к сотрудничеству</w:t>
            </w:r>
            <w:r w:rsidRPr="00FB05E7">
              <w:t>;</w:t>
            </w:r>
          </w:p>
          <w:p w:rsidR="009C3F04" w:rsidRPr="00FB05E7" w:rsidRDefault="009C3F04" w:rsidP="009C3F04">
            <w:r w:rsidRPr="00FB05E7">
              <w:t>-осуществлять самоконтроль и самооценку;</w:t>
            </w:r>
          </w:p>
          <w:p w:rsidR="009C3F04" w:rsidRPr="00FB05E7" w:rsidRDefault="009C3F04" w:rsidP="009C3F04">
            <w:r w:rsidRPr="00FB05E7">
              <w:t xml:space="preserve">-  делать выводы из </w:t>
            </w:r>
            <w:proofErr w:type="gramStart"/>
            <w:r w:rsidRPr="00FB05E7">
              <w:t>сформулированных</w:t>
            </w:r>
            <w:proofErr w:type="gramEnd"/>
            <w:r w:rsidRPr="00FB05E7">
              <w:t xml:space="preserve"> </w:t>
            </w:r>
          </w:p>
          <w:p w:rsidR="00604EB7" w:rsidRDefault="009C3F04" w:rsidP="009C3F04">
            <w:r w:rsidRPr="00FB05E7">
              <w:t>знаний.</w:t>
            </w:r>
          </w:p>
        </w:tc>
      </w:tr>
    </w:tbl>
    <w:p w:rsidR="00604EB7" w:rsidRDefault="00604EB7"/>
    <w:p w:rsidR="00757CC6" w:rsidRDefault="00757CC6"/>
    <w:p w:rsidR="00D63A84" w:rsidRDefault="00D63A84"/>
    <w:p w:rsidR="00757CC6" w:rsidRDefault="00757CC6" w:rsidP="00757CC6">
      <w:pPr>
        <w:jc w:val="center"/>
      </w:pPr>
      <w:r>
        <w:t>Ход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2434"/>
        <w:gridCol w:w="4676"/>
        <w:gridCol w:w="3162"/>
        <w:gridCol w:w="2265"/>
      </w:tblGrid>
      <w:tr w:rsidR="00D403DE" w:rsidRPr="00FB05E7" w:rsidTr="00D63A84">
        <w:tc>
          <w:tcPr>
            <w:tcW w:w="2252" w:type="dxa"/>
            <w:shd w:val="clear" w:color="auto" w:fill="auto"/>
          </w:tcPr>
          <w:p w:rsidR="00757CC6" w:rsidRPr="00FB05E7" w:rsidRDefault="00757CC6" w:rsidP="00FF00F1">
            <w:r w:rsidRPr="00FB05E7">
              <w:t>Этапы урока</w:t>
            </w:r>
          </w:p>
        </w:tc>
        <w:tc>
          <w:tcPr>
            <w:tcW w:w="2443" w:type="dxa"/>
            <w:shd w:val="clear" w:color="auto" w:fill="auto"/>
          </w:tcPr>
          <w:p w:rsidR="00757CC6" w:rsidRPr="00FB05E7" w:rsidRDefault="00757CC6" w:rsidP="00FF00F1">
            <w:r>
              <w:t>Виды работы, формы, методы, приемы</w:t>
            </w:r>
          </w:p>
        </w:tc>
        <w:tc>
          <w:tcPr>
            <w:tcW w:w="4708" w:type="dxa"/>
            <w:shd w:val="clear" w:color="auto" w:fill="auto"/>
          </w:tcPr>
          <w:p w:rsidR="00757CC6" w:rsidRPr="00FB05E7" w:rsidRDefault="00757CC6" w:rsidP="00FF00F1">
            <w:r w:rsidRPr="00FB05E7">
              <w:t>Деятельность учителя</w:t>
            </w:r>
          </w:p>
        </w:tc>
        <w:tc>
          <w:tcPr>
            <w:tcW w:w="3173" w:type="dxa"/>
            <w:shd w:val="clear" w:color="auto" w:fill="auto"/>
          </w:tcPr>
          <w:p w:rsidR="00757CC6" w:rsidRPr="00FB05E7" w:rsidRDefault="00757CC6" w:rsidP="00FF00F1">
            <w:r w:rsidRPr="00FB05E7">
              <w:t>Деятельность учащихся</w:t>
            </w:r>
          </w:p>
        </w:tc>
        <w:tc>
          <w:tcPr>
            <w:tcW w:w="2210" w:type="dxa"/>
            <w:shd w:val="clear" w:color="auto" w:fill="auto"/>
          </w:tcPr>
          <w:p w:rsidR="00757CC6" w:rsidRPr="00FB05E7" w:rsidRDefault="00757CC6" w:rsidP="00FF00F1">
            <w:r w:rsidRPr="00FB05E7">
              <w:t>Формируемые УУД</w:t>
            </w:r>
          </w:p>
        </w:tc>
      </w:tr>
      <w:tr w:rsidR="00D63A84" w:rsidRPr="00FB05E7" w:rsidTr="00D63A84">
        <w:tc>
          <w:tcPr>
            <w:tcW w:w="2252" w:type="dxa"/>
            <w:shd w:val="clear" w:color="auto" w:fill="auto"/>
          </w:tcPr>
          <w:p w:rsidR="00D63A84" w:rsidRPr="00FB05E7" w:rsidRDefault="00D63A84" w:rsidP="00FF00F1">
            <w:r>
              <w:t xml:space="preserve">Организационный </w:t>
            </w:r>
          </w:p>
        </w:tc>
        <w:tc>
          <w:tcPr>
            <w:tcW w:w="2443" w:type="dxa"/>
            <w:shd w:val="clear" w:color="auto" w:fill="auto"/>
          </w:tcPr>
          <w:p w:rsidR="00D63A84" w:rsidRDefault="00D63A84" w:rsidP="00FF00F1">
            <w:r w:rsidRPr="00FB05E7">
              <w:t>Эмоциональная и психологическая подготовка к усвоению и изучению материала</w:t>
            </w:r>
          </w:p>
        </w:tc>
        <w:tc>
          <w:tcPr>
            <w:tcW w:w="4708" w:type="dxa"/>
            <w:shd w:val="clear" w:color="auto" w:fill="auto"/>
          </w:tcPr>
          <w:p w:rsidR="00D63A84" w:rsidRPr="00FB05E7" w:rsidRDefault="00D63A84" w:rsidP="00F00B41">
            <w:r w:rsidRPr="00FB05E7">
              <w:t>Приветствие учителя</w:t>
            </w:r>
            <w:r>
              <w:t>.</w:t>
            </w:r>
          </w:p>
          <w:p w:rsidR="00D63A84" w:rsidRDefault="00D63A84" w:rsidP="00F00B41">
            <w:pPr>
              <w:rPr>
                <w:i/>
              </w:rPr>
            </w:pPr>
          </w:p>
          <w:p w:rsidR="00D63A84" w:rsidRPr="00FB05E7" w:rsidRDefault="00D63A84" w:rsidP="00FF00F1"/>
        </w:tc>
        <w:tc>
          <w:tcPr>
            <w:tcW w:w="3173" w:type="dxa"/>
            <w:shd w:val="clear" w:color="auto" w:fill="auto"/>
          </w:tcPr>
          <w:p w:rsidR="00D63A84" w:rsidRPr="00FB05E7" w:rsidRDefault="00D63A84" w:rsidP="00F00B41">
            <w:r>
              <w:t>Приветствие учащихся</w:t>
            </w:r>
          </w:p>
          <w:p w:rsidR="00D63A84" w:rsidRDefault="00D63A84" w:rsidP="00F00B41">
            <w:pPr>
              <w:rPr>
                <w:i/>
              </w:rPr>
            </w:pPr>
          </w:p>
          <w:p w:rsidR="00D63A84" w:rsidRPr="00FB05E7" w:rsidRDefault="00D63A84" w:rsidP="00FF00F1"/>
        </w:tc>
        <w:tc>
          <w:tcPr>
            <w:tcW w:w="2210" w:type="dxa"/>
            <w:vMerge w:val="restart"/>
            <w:shd w:val="clear" w:color="auto" w:fill="auto"/>
          </w:tcPr>
          <w:p w:rsidR="00D63A84" w:rsidRDefault="00D63A84" w:rsidP="00D63A84">
            <w:r w:rsidRPr="00FB05E7">
              <w:t>Коммуникативные: высказывают собственное мнение; слушают друг друга, строят речевые высказывания.</w:t>
            </w:r>
          </w:p>
          <w:p w:rsidR="00D63A84" w:rsidRDefault="00D63A84" w:rsidP="00D63A84"/>
          <w:p w:rsidR="00D63A84" w:rsidRPr="00FB05E7" w:rsidRDefault="00D63A84" w:rsidP="00FF00F1"/>
        </w:tc>
      </w:tr>
      <w:tr w:rsidR="00D63A84" w:rsidRPr="00FB05E7" w:rsidTr="00D63A84">
        <w:tc>
          <w:tcPr>
            <w:tcW w:w="2252" w:type="dxa"/>
            <w:shd w:val="clear" w:color="auto" w:fill="auto"/>
          </w:tcPr>
          <w:p w:rsidR="00D63A84" w:rsidRDefault="00D63A84" w:rsidP="00FF00F1">
            <w:r>
              <w:t xml:space="preserve">Мотивация </w:t>
            </w:r>
            <w:r w:rsidRPr="00FB05E7">
              <w:t>учебной деятельности к усвоению новых знаний.</w:t>
            </w:r>
          </w:p>
        </w:tc>
        <w:tc>
          <w:tcPr>
            <w:tcW w:w="2443" w:type="dxa"/>
            <w:shd w:val="clear" w:color="auto" w:fill="auto"/>
          </w:tcPr>
          <w:p w:rsidR="00D63A84" w:rsidRDefault="00D63A84" w:rsidP="00FF00F1"/>
        </w:tc>
        <w:tc>
          <w:tcPr>
            <w:tcW w:w="4708" w:type="dxa"/>
            <w:shd w:val="clear" w:color="auto" w:fill="auto"/>
          </w:tcPr>
          <w:p w:rsidR="00D63A84" w:rsidRDefault="00D63A84" w:rsidP="00FF00F1">
            <w:r>
              <w:t>Работа с презентацией</w:t>
            </w:r>
            <w:proofErr w:type="gramStart"/>
            <w:r>
              <w:t>.</w:t>
            </w:r>
            <w:proofErr w:type="gramEnd"/>
            <w:r>
              <w:t xml:space="preserve"> Учитель указывает на иллюстрацию в вид фотографий известных предпринимателей. </w:t>
            </w:r>
          </w:p>
          <w:p w:rsidR="00D63A84" w:rsidRPr="00F00B41" w:rsidRDefault="00D63A84" w:rsidP="00FF00F1">
            <w:r>
              <w:t>- Вам знакомы эти люди</w:t>
            </w:r>
            <w:r w:rsidRPr="00F00B41">
              <w:t>?</w:t>
            </w:r>
          </w:p>
          <w:p w:rsidR="00D63A84" w:rsidRDefault="00D63A84" w:rsidP="00FF00F1">
            <w:r w:rsidRPr="00F00B41">
              <w:t xml:space="preserve">- </w:t>
            </w:r>
            <w:r>
              <w:t>что общего между этими людьми</w:t>
            </w:r>
            <w:r w:rsidRPr="00F00B41">
              <w:t>?</w:t>
            </w:r>
          </w:p>
          <w:p w:rsidR="00D63A84" w:rsidRDefault="00D63A84" w:rsidP="00FF00F1">
            <w:r>
              <w:t>Значит тема нашего урока....</w:t>
            </w:r>
          </w:p>
          <w:p w:rsidR="00D63A84" w:rsidRDefault="00D63A84" w:rsidP="00FF00F1"/>
          <w:p w:rsidR="00D63A84" w:rsidRDefault="00D63A84" w:rsidP="00FF00F1">
            <w:r>
              <w:t>Значит, что мы должны сегодня узнать</w:t>
            </w:r>
            <w:r w:rsidRPr="00F00B41">
              <w:t>?</w:t>
            </w:r>
          </w:p>
          <w:p w:rsidR="00D63A84" w:rsidRPr="00F00B41" w:rsidRDefault="00D63A84" w:rsidP="00FF00F1"/>
        </w:tc>
        <w:tc>
          <w:tcPr>
            <w:tcW w:w="3173" w:type="dxa"/>
            <w:shd w:val="clear" w:color="auto" w:fill="auto"/>
          </w:tcPr>
          <w:p w:rsidR="00D63A84" w:rsidRDefault="00D63A84" w:rsidP="00FF00F1">
            <w:r>
              <w:t>Учащиеся называют изображенных людей и общую чету между ними.</w:t>
            </w:r>
          </w:p>
          <w:p w:rsidR="00D63A84" w:rsidRDefault="00D63A84" w:rsidP="00FF00F1">
            <w:r>
              <w:t>-это бизнесмены</w:t>
            </w:r>
          </w:p>
          <w:p w:rsidR="00D63A84" w:rsidRDefault="00D63A84" w:rsidP="00FF00F1"/>
          <w:p w:rsidR="00D63A84" w:rsidRDefault="00D63A84" w:rsidP="00FF00F1">
            <w:r>
              <w:t>Называют тему: Предпринимательская деятельность</w:t>
            </w:r>
          </w:p>
          <w:p w:rsidR="00D63A84" w:rsidRDefault="00D63A84" w:rsidP="00FF00F1"/>
          <w:p w:rsidR="00D63A84" w:rsidRPr="00FB05E7" w:rsidRDefault="00D63A84" w:rsidP="00FF00F1">
            <w:r>
              <w:t>Учащиеся ставят цели</w:t>
            </w:r>
          </w:p>
        </w:tc>
        <w:tc>
          <w:tcPr>
            <w:tcW w:w="2210" w:type="dxa"/>
            <w:vMerge/>
            <w:shd w:val="clear" w:color="auto" w:fill="auto"/>
          </w:tcPr>
          <w:p w:rsidR="00D63A84" w:rsidRPr="00FB05E7" w:rsidRDefault="00D63A84" w:rsidP="00FF00F1"/>
        </w:tc>
      </w:tr>
      <w:tr w:rsidR="00757CC6" w:rsidRPr="00FB05E7" w:rsidTr="00D63A84">
        <w:tc>
          <w:tcPr>
            <w:tcW w:w="2252" w:type="dxa"/>
            <w:shd w:val="clear" w:color="auto" w:fill="auto"/>
          </w:tcPr>
          <w:p w:rsidR="00757CC6" w:rsidRDefault="00757CC6" w:rsidP="00757CC6">
            <w:r w:rsidRPr="00FB05E7">
              <w:t xml:space="preserve">Актуализация </w:t>
            </w:r>
            <w:r>
              <w:t>знаний.</w:t>
            </w:r>
          </w:p>
          <w:p w:rsidR="00757CC6" w:rsidRDefault="00757CC6" w:rsidP="00FF00F1"/>
        </w:tc>
        <w:tc>
          <w:tcPr>
            <w:tcW w:w="2443" w:type="dxa"/>
            <w:shd w:val="clear" w:color="auto" w:fill="auto"/>
          </w:tcPr>
          <w:p w:rsidR="00757CC6" w:rsidRDefault="00D403DE" w:rsidP="00FF00F1">
            <w:r w:rsidRPr="00FB05E7">
              <w:t>Целеполагание и определение путей достижения целей.</w:t>
            </w:r>
          </w:p>
        </w:tc>
        <w:tc>
          <w:tcPr>
            <w:tcW w:w="4708" w:type="dxa"/>
            <w:shd w:val="clear" w:color="auto" w:fill="auto"/>
          </w:tcPr>
          <w:p w:rsidR="00757CC6" w:rsidRDefault="00F00B41" w:rsidP="00FF00F1">
            <w:r>
              <w:t>- Существование предпринимательства невозможно без рыночной системы. Давайте вспомни ее признаки</w:t>
            </w:r>
          </w:p>
          <w:p w:rsidR="00D403DE" w:rsidRDefault="00D403DE" w:rsidP="00FF00F1"/>
          <w:p w:rsidR="00F00B41" w:rsidRPr="00FB05E7" w:rsidRDefault="00F00B41" w:rsidP="00FF00F1"/>
        </w:tc>
        <w:tc>
          <w:tcPr>
            <w:tcW w:w="3173" w:type="dxa"/>
            <w:shd w:val="clear" w:color="auto" w:fill="auto"/>
          </w:tcPr>
          <w:p w:rsidR="00757CC6" w:rsidRPr="00FB05E7" w:rsidRDefault="00F00B41" w:rsidP="00FF00F1">
            <w:r>
              <w:t xml:space="preserve">Учащиеся называют признаки рыночной системы </w:t>
            </w:r>
          </w:p>
        </w:tc>
        <w:tc>
          <w:tcPr>
            <w:tcW w:w="2210" w:type="dxa"/>
            <w:shd w:val="clear" w:color="auto" w:fill="auto"/>
          </w:tcPr>
          <w:p w:rsidR="00757CC6" w:rsidRPr="00FB05E7" w:rsidRDefault="00D63A84" w:rsidP="00FF00F1">
            <w:r w:rsidRPr="00FB05E7">
              <w:t>Познавательные: используют общие приемы решения познавательных задач; ориентируются в разнообразии способов решения.</w:t>
            </w:r>
          </w:p>
        </w:tc>
      </w:tr>
      <w:tr w:rsidR="00757CC6" w:rsidRPr="00FB05E7" w:rsidTr="00D63A84">
        <w:tc>
          <w:tcPr>
            <w:tcW w:w="2252" w:type="dxa"/>
            <w:shd w:val="clear" w:color="auto" w:fill="auto"/>
          </w:tcPr>
          <w:p w:rsidR="00757CC6" w:rsidRDefault="00757CC6" w:rsidP="00FF00F1">
            <w:r>
              <w:t>Открытие новых знаний</w:t>
            </w:r>
          </w:p>
        </w:tc>
        <w:tc>
          <w:tcPr>
            <w:tcW w:w="2443" w:type="dxa"/>
            <w:shd w:val="clear" w:color="auto" w:fill="auto"/>
          </w:tcPr>
          <w:p w:rsidR="00757CC6" w:rsidRDefault="00D403DE" w:rsidP="00FF00F1">
            <w:r>
              <w:t xml:space="preserve">Фронтальная и групповая работа </w:t>
            </w:r>
          </w:p>
        </w:tc>
        <w:tc>
          <w:tcPr>
            <w:tcW w:w="4708" w:type="dxa"/>
            <w:shd w:val="clear" w:color="auto" w:fill="auto"/>
          </w:tcPr>
          <w:p w:rsidR="00757CC6" w:rsidRDefault="00D403DE" w:rsidP="00FF00F1">
            <w:r>
              <w:t>Работа с основными понятиями</w:t>
            </w:r>
          </w:p>
          <w:p w:rsidR="00D403DE" w:rsidRDefault="00D403DE" w:rsidP="00FF00F1">
            <w:r>
              <w:t>Предприниматель</w:t>
            </w:r>
          </w:p>
          <w:p w:rsidR="00D403DE" w:rsidRDefault="00D403DE" w:rsidP="00FF00F1">
            <w:r>
              <w:t>Фирма</w:t>
            </w:r>
          </w:p>
          <w:p w:rsidR="00D403DE" w:rsidRDefault="00D403DE" w:rsidP="00FF00F1">
            <w:r>
              <w:t>Предпринимательство.</w:t>
            </w:r>
          </w:p>
          <w:p w:rsidR="00D403DE" w:rsidRDefault="00D403DE" w:rsidP="00FF00F1">
            <w:r>
              <w:t xml:space="preserve">Краткое изучение законодательной базы </w:t>
            </w:r>
          </w:p>
          <w:p w:rsidR="00D403DE" w:rsidRDefault="00D403DE" w:rsidP="00FF00F1">
            <w:r>
              <w:lastRenderedPageBreak/>
              <w:t>Характеристика видов предпринимательства</w:t>
            </w:r>
          </w:p>
          <w:p w:rsidR="00D403DE" w:rsidRDefault="00D403DE" w:rsidP="00FF00F1">
            <w:r>
              <w:t>Работа с картинкой.</w:t>
            </w:r>
          </w:p>
          <w:p w:rsidR="00D403DE" w:rsidRDefault="00D403DE" w:rsidP="00FF00F1"/>
          <w:p w:rsidR="00D403DE" w:rsidRDefault="00D403DE" w:rsidP="00FF00F1">
            <w:r>
              <w:t>1 задание.</w:t>
            </w:r>
          </w:p>
          <w:p w:rsidR="00D403DE" w:rsidRDefault="00D403DE" w:rsidP="00FF00F1">
            <w:r>
              <w:t>«Роль предпринимательства в обществе»</w:t>
            </w:r>
          </w:p>
          <w:p w:rsidR="00D403DE" w:rsidRDefault="00D403DE" w:rsidP="00FF00F1"/>
          <w:p w:rsidR="00D403DE" w:rsidRDefault="00D403DE" w:rsidP="00FF00F1"/>
          <w:p w:rsidR="00D403DE" w:rsidRPr="00FB05E7" w:rsidRDefault="00D403DE" w:rsidP="00FF00F1"/>
        </w:tc>
        <w:tc>
          <w:tcPr>
            <w:tcW w:w="3173" w:type="dxa"/>
            <w:shd w:val="clear" w:color="auto" w:fill="auto"/>
          </w:tcPr>
          <w:p w:rsidR="00D403DE" w:rsidRDefault="00D403DE" w:rsidP="00FF00F1">
            <w:r>
              <w:lastRenderedPageBreak/>
              <w:t>Учащиеся слушают и записывают термины.</w:t>
            </w:r>
          </w:p>
          <w:p w:rsidR="00D403DE" w:rsidRDefault="00D403DE" w:rsidP="00FF00F1">
            <w:r>
              <w:t>Фронтальная работа:</w:t>
            </w:r>
          </w:p>
          <w:p w:rsidR="00D403DE" w:rsidRDefault="00D403DE" w:rsidP="00FF00F1">
            <w:r>
              <w:t>По иллюстрации называют виды предпринимательства</w:t>
            </w:r>
          </w:p>
          <w:p w:rsidR="00D403DE" w:rsidRDefault="00D403DE" w:rsidP="00FF00F1"/>
          <w:p w:rsidR="00D403DE" w:rsidRDefault="00D403DE" w:rsidP="00FF00F1">
            <w:r>
              <w:t>Заполняют схем</w:t>
            </w:r>
            <w:proofErr w:type="gramStart"/>
            <w:r>
              <w:t>у-</w:t>
            </w:r>
            <w:proofErr w:type="gramEnd"/>
            <w:r>
              <w:t xml:space="preserve"> роль предпринимательства в обществе </w:t>
            </w:r>
          </w:p>
          <w:p w:rsidR="00D403DE" w:rsidRDefault="00D403DE" w:rsidP="00D403DE">
            <w:pPr>
              <w:pStyle w:val="a4"/>
              <w:numPr>
                <w:ilvl w:val="0"/>
                <w:numId w:val="1"/>
              </w:numPr>
            </w:pPr>
            <w:r>
              <w:t>Налоги</w:t>
            </w:r>
          </w:p>
          <w:p w:rsidR="00D403DE" w:rsidRDefault="00D403DE" w:rsidP="00D403DE">
            <w:pPr>
              <w:pStyle w:val="a4"/>
              <w:numPr>
                <w:ilvl w:val="0"/>
                <w:numId w:val="1"/>
              </w:numPr>
            </w:pPr>
            <w:r>
              <w:t>Рабочие места</w:t>
            </w:r>
          </w:p>
          <w:p w:rsidR="00D403DE" w:rsidRDefault="00D403DE" w:rsidP="00D403DE">
            <w:pPr>
              <w:pStyle w:val="a4"/>
              <w:numPr>
                <w:ilvl w:val="0"/>
                <w:numId w:val="1"/>
              </w:numPr>
            </w:pPr>
            <w:r>
              <w:t xml:space="preserve">Инвестиции </w:t>
            </w:r>
          </w:p>
          <w:p w:rsidR="00D403DE" w:rsidRDefault="00D403DE" w:rsidP="00D403DE">
            <w:pPr>
              <w:pStyle w:val="a4"/>
              <w:numPr>
                <w:ilvl w:val="0"/>
                <w:numId w:val="1"/>
              </w:numPr>
            </w:pPr>
            <w:r>
              <w:t xml:space="preserve">Создание товаров и услуг </w:t>
            </w:r>
          </w:p>
          <w:p w:rsidR="00D403DE" w:rsidRPr="00FB05E7" w:rsidRDefault="00D403DE" w:rsidP="00D63A84"/>
        </w:tc>
        <w:tc>
          <w:tcPr>
            <w:tcW w:w="2210" w:type="dxa"/>
            <w:shd w:val="clear" w:color="auto" w:fill="auto"/>
          </w:tcPr>
          <w:p w:rsidR="00D63A84" w:rsidRDefault="00D63A84" w:rsidP="00D63A84">
            <w:r w:rsidRPr="00FB05E7">
              <w:lastRenderedPageBreak/>
              <w:t xml:space="preserve">Познавательные: используют общие приемы решения познавательных задач; </w:t>
            </w:r>
            <w:r w:rsidRPr="00FB05E7">
              <w:lastRenderedPageBreak/>
              <w:t>ориентируются в разнообразии способов решения.</w:t>
            </w:r>
          </w:p>
          <w:p w:rsidR="00757CC6" w:rsidRPr="00FB05E7" w:rsidRDefault="00757CC6" w:rsidP="00FF00F1"/>
        </w:tc>
      </w:tr>
      <w:tr w:rsidR="00757CC6" w:rsidRPr="00FB05E7" w:rsidTr="00D63A84">
        <w:trPr>
          <w:trHeight w:val="420"/>
        </w:trPr>
        <w:tc>
          <w:tcPr>
            <w:tcW w:w="2252" w:type="dxa"/>
            <w:shd w:val="clear" w:color="auto" w:fill="auto"/>
          </w:tcPr>
          <w:p w:rsidR="00757CC6" w:rsidRDefault="00757CC6" w:rsidP="00FF00F1">
            <w:r>
              <w:lastRenderedPageBreak/>
              <w:t xml:space="preserve">Практико-ориентированный </w:t>
            </w:r>
          </w:p>
        </w:tc>
        <w:tc>
          <w:tcPr>
            <w:tcW w:w="2443" w:type="dxa"/>
            <w:shd w:val="clear" w:color="auto" w:fill="auto"/>
          </w:tcPr>
          <w:p w:rsidR="00757CC6" w:rsidRDefault="00D403DE" w:rsidP="00FF00F1">
            <w:r>
              <w:t xml:space="preserve">Фронтальная и групповая работа </w:t>
            </w:r>
          </w:p>
        </w:tc>
        <w:tc>
          <w:tcPr>
            <w:tcW w:w="4708" w:type="dxa"/>
            <w:shd w:val="clear" w:color="auto" w:fill="auto"/>
          </w:tcPr>
          <w:p w:rsidR="00347BC4" w:rsidRDefault="00347BC4" w:rsidP="00347BC4">
            <w:r>
              <w:t>Три группы:</w:t>
            </w:r>
          </w:p>
          <w:p w:rsidR="00347BC4" w:rsidRDefault="00347BC4" w:rsidP="00347BC4">
            <w:r>
              <w:t>Индивидуальный предприниматель</w:t>
            </w:r>
          </w:p>
          <w:p w:rsidR="00347BC4" w:rsidRDefault="00347BC4" w:rsidP="00347BC4">
            <w:r>
              <w:t>Товарищество</w:t>
            </w:r>
          </w:p>
          <w:p w:rsidR="00347BC4" w:rsidRDefault="00347BC4" w:rsidP="00347BC4">
            <w:r>
              <w:t xml:space="preserve">Акционерное общество </w:t>
            </w:r>
          </w:p>
          <w:p w:rsidR="00757CC6" w:rsidRDefault="00757CC6" w:rsidP="00FF00F1"/>
          <w:p w:rsidR="00347BC4" w:rsidRDefault="00347BC4" w:rsidP="00FF00F1"/>
          <w:p w:rsidR="00347BC4" w:rsidRDefault="00A531BF" w:rsidP="00FF00F1">
            <w:r>
              <w:t>Заполнение рабочего листка и его</w:t>
            </w:r>
            <w:r w:rsidR="00347BC4">
              <w:t xml:space="preserve"> устная защита.</w:t>
            </w:r>
          </w:p>
          <w:p w:rsidR="00347BC4" w:rsidRDefault="00A531BF" w:rsidP="00FF00F1">
            <w:r>
              <w:t xml:space="preserve">Схема: </w:t>
            </w:r>
          </w:p>
          <w:p w:rsidR="00A531BF" w:rsidRDefault="00A531BF" w:rsidP="00A531BF">
            <w:pPr>
              <w:jc w:val="center"/>
            </w:pPr>
            <w:r>
              <w:t>Формы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75"/>
              <w:gridCol w:w="1275"/>
            </w:tblGrid>
            <w:tr w:rsidR="00A531BF" w:rsidTr="00A531BF">
              <w:tc>
                <w:tcPr>
                  <w:tcW w:w="3289" w:type="dxa"/>
                </w:tcPr>
                <w:p w:rsidR="00A531BF" w:rsidRDefault="00A531BF" w:rsidP="00FF00F1">
                  <w:r>
                    <w:t xml:space="preserve">Дать определение </w:t>
                  </w:r>
                </w:p>
              </w:tc>
              <w:tc>
                <w:tcPr>
                  <w:tcW w:w="1441" w:type="dxa"/>
                </w:tcPr>
                <w:p w:rsidR="00A531BF" w:rsidRDefault="00A531BF" w:rsidP="00FF00F1"/>
              </w:tc>
            </w:tr>
            <w:tr w:rsidR="00A531BF" w:rsidTr="00FF00F1">
              <w:tc>
                <w:tcPr>
                  <w:tcW w:w="3289" w:type="dxa"/>
                </w:tcPr>
                <w:p w:rsidR="00A531BF" w:rsidRDefault="00A531BF" w:rsidP="00FF00F1">
                  <w:r>
                    <w:t>Основные характеристики формы предпринимательства</w:t>
                  </w:r>
                </w:p>
              </w:tc>
              <w:tc>
                <w:tcPr>
                  <w:tcW w:w="1441" w:type="dxa"/>
                </w:tcPr>
                <w:p w:rsidR="00A531BF" w:rsidRDefault="00A531BF" w:rsidP="00FF00F1"/>
              </w:tc>
            </w:tr>
            <w:tr w:rsidR="00A531BF" w:rsidTr="00A531BF">
              <w:tc>
                <w:tcPr>
                  <w:tcW w:w="3289" w:type="dxa"/>
                </w:tcPr>
                <w:p w:rsidR="00A531BF" w:rsidRDefault="00A531BF" w:rsidP="00FF00F1">
                  <w:r>
                    <w:t>Положительные стороны данной формы</w:t>
                  </w:r>
                </w:p>
              </w:tc>
              <w:tc>
                <w:tcPr>
                  <w:tcW w:w="1441" w:type="dxa"/>
                </w:tcPr>
                <w:p w:rsidR="00A531BF" w:rsidRDefault="00A531BF" w:rsidP="00FF00F1"/>
              </w:tc>
            </w:tr>
            <w:tr w:rsidR="00A531BF" w:rsidTr="00A531BF">
              <w:tc>
                <w:tcPr>
                  <w:tcW w:w="3289" w:type="dxa"/>
                </w:tcPr>
                <w:p w:rsidR="00A531BF" w:rsidRDefault="00A531BF" w:rsidP="00FF00F1">
                  <w:r>
                    <w:t xml:space="preserve">Риски и негативные стороны </w:t>
                  </w:r>
                </w:p>
              </w:tc>
              <w:tc>
                <w:tcPr>
                  <w:tcW w:w="1441" w:type="dxa"/>
                </w:tcPr>
                <w:p w:rsidR="00A531BF" w:rsidRDefault="00A531BF" w:rsidP="00FF00F1"/>
              </w:tc>
            </w:tr>
            <w:tr w:rsidR="00A531BF" w:rsidTr="00A531BF">
              <w:tc>
                <w:tcPr>
                  <w:tcW w:w="3289" w:type="dxa"/>
                </w:tcPr>
                <w:p w:rsidR="00A531BF" w:rsidRDefault="00A531BF" w:rsidP="00FF00F1"/>
              </w:tc>
              <w:tc>
                <w:tcPr>
                  <w:tcW w:w="1441" w:type="dxa"/>
                </w:tcPr>
                <w:p w:rsidR="00A531BF" w:rsidRDefault="00A531BF" w:rsidP="00FF00F1"/>
              </w:tc>
            </w:tr>
          </w:tbl>
          <w:p w:rsidR="00A531BF" w:rsidRDefault="00A531BF" w:rsidP="00FF00F1"/>
          <w:p w:rsidR="00A531BF" w:rsidRDefault="00A531BF" w:rsidP="00FF00F1">
            <w:r>
              <w:t>При защите учитель комментирует работу учащихся с помощью презентации.</w:t>
            </w:r>
          </w:p>
          <w:p w:rsidR="00A531BF" w:rsidRDefault="00A531BF" w:rsidP="00FF00F1"/>
          <w:p w:rsidR="00A531BF" w:rsidRDefault="00A531BF" w:rsidP="00FF00F1"/>
          <w:p w:rsidR="00A531BF" w:rsidRDefault="00A531BF" w:rsidP="00FF00F1">
            <w:r>
              <w:t xml:space="preserve">Затем работа с кейсами. В кейсах дается ситуация и несколько вопросов о ней. </w:t>
            </w:r>
          </w:p>
          <w:p w:rsidR="00A531BF" w:rsidRDefault="00A531BF" w:rsidP="00FF00F1">
            <w:r>
              <w:t xml:space="preserve">Кейсы раздаются по группам так, чтобы ситуация соответствовала теме другой группы. </w:t>
            </w:r>
          </w:p>
          <w:p w:rsidR="00A531BF" w:rsidRPr="00FB05E7" w:rsidRDefault="00A531BF" w:rsidP="00FF00F1"/>
        </w:tc>
        <w:tc>
          <w:tcPr>
            <w:tcW w:w="3173" w:type="dxa"/>
            <w:shd w:val="clear" w:color="auto" w:fill="auto"/>
          </w:tcPr>
          <w:p w:rsidR="00757CC6" w:rsidRDefault="00A531BF" w:rsidP="00FF00F1">
            <w:r>
              <w:lastRenderedPageBreak/>
              <w:t>Групповая работа учащихся. Работа с интернет источниками, материалами учителя и т.д.</w:t>
            </w:r>
          </w:p>
          <w:p w:rsidR="00A531BF" w:rsidRDefault="00A531BF" w:rsidP="00FF00F1">
            <w:r>
              <w:t>Заполнение рабочего листка.</w:t>
            </w:r>
          </w:p>
          <w:p w:rsidR="00A531BF" w:rsidRDefault="00A531BF" w:rsidP="00FF00F1"/>
          <w:p w:rsidR="00A531BF" w:rsidRDefault="00A531BF" w:rsidP="00FF00F1">
            <w:r>
              <w:t xml:space="preserve">Защита записи </w:t>
            </w:r>
          </w:p>
          <w:p w:rsidR="00A531BF" w:rsidRDefault="00A531BF" w:rsidP="00FF00F1">
            <w:r>
              <w:t>Внесение исправлений при наличии ошибок.</w:t>
            </w:r>
          </w:p>
          <w:p w:rsidR="00A531BF" w:rsidRDefault="00A531BF" w:rsidP="00FF00F1"/>
          <w:p w:rsidR="00A531BF" w:rsidRDefault="00A531BF" w:rsidP="00FF00F1"/>
          <w:p w:rsidR="00A531BF" w:rsidRDefault="00A531BF" w:rsidP="00FF00F1"/>
          <w:p w:rsidR="00A531BF" w:rsidRDefault="00A531BF" w:rsidP="00FF00F1"/>
          <w:p w:rsidR="00A531BF" w:rsidRDefault="00A531BF" w:rsidP="00FF00F1"/>
          <w:p w:rsidR="00A531BF" w:rsidRDefault="00A531BF" w:rsidP="00FF00F1"/>
          <w:p w:rsidR="00A531BF" w:rsidRDefault="00A531BF" w:rsidP="00FF00F1"/>
          <w:p w:rsidR="00A531BF" w:rsidRDefault="00A531BF" w:rsidP="00FF00F1"/>
          <w:p w:rsidR="00A531BF" w:rsidRDefault="00A531BF" w:rsidP="00FF00F1"/>
          <w:p w:rsidR="00A531BF" w:rsidRDefault="00A531BF" w:rsidP="00FF00F1"/>
          <w:p w:rsidR="00A531BF" w:rsidRDefault="00A531BF" w:rsidP="00FF00F1"/>
          <w:p w:rsidR="00A531BF" w:rsidRDefault="00A531BF" w:rsidP="00FF00F1"/>
          <w:p w:rsidR="00A531BF" w:rsidRDefault="00A531BF" w:rsidP="00FF00F1"/>
          <w:p w:rsidR="00A531BF" w:rsidRDefault="00A531BF" w:rsidP="00FF00F1">
            <w:r>
              <w:lastRenderedPageBreak/>
              <w:t>Работа с кейсами.</w:t>
            </w:r>
          </w:p>
          <w:p w:rsidR="00A531BF" w:rsidRDefault="00A531BF" w:rsidP="00FF00F1">
            <w:r>
              <w:t xml:space="preserve">Защита кейса. </w:t>
            </w:r>
          </w:p>
          <w:p w:rsidR="00A531BF" w:rsidRPr="00FB05E7" w:rsidRDefault="00A531BF" w:rsidP="00FF00F1"/>
        </w:tc>
        <w:tc>
          <w:tcPr>
            <w:tcW w:w="2210" w:type="dxa"/>
            <w:shd w:val="clear" w:color="auto" w:fill="auto"/>
          </w:tcPr>
          <w:p w:rsidR="00D63A84" w:rsidRPr="00786907" w:rsidRDefault="00D63A84" w:rsidP="00D63A84">
            <w:r w:rsidRPr="00786907">
              <w:lastRenderedPageBreak/>
              <w:t>Личностные:</w:t>
            </w:r>
          </w:p>
          <w:p w:rsidR="00D63A84" w:rsidRPr="00786907" w:rsidRDefault="00D63A84" w:rsidP="00D63A84">
            <w:r w:rsidRPr="00786907">
              <w:t xml:space="preserve">Устойчивый </w:t>
            </w:r>
          </w:p>
          <w:p w:rsidR="00D63A84" w:rsidRPr="00786907" w:rsidRDefault="00D63A84" w:rsidP="00D63A84">
            <w:r w:rsidRPr="00786907">
              <w:t xml:space="preserve">познавательный </w:t>
            </w:r>
          </w:p>
          <w:p w:rsidR="00D63A84" w:rsidRPr="00786907" w:rsidRDefault="00D63A84" w:rsidP="00D63A84">
            <w:r w:rsidRPr="00786907">
              <w:t xml:space="preserve">интерес и </w:t>
            </w:r>
          </w:p>
          <w:p w:rsidR="00D63A84" w:rsidRPr="00786907" w:rsidRDefault="00D63A84" w:rsidP="00D63A84">
            <w:r w:rsidRPr="00786907">
              <w:t>становление</w:t>
            </w:r>
          </w:p>
          <w:p w:rsidR="00D63A84" w:rsidRPr="00786907" w:rsidRDefault="00D63A84" w:rsidP="00D63A84">
            <w:proofErr w:type="spellStart"/>
            <w:r w:rsidRPr="00786907">
              <w:t>смыслообразующей</w:t>
            </w:r>
            <w:proofErr w:type="spellEnd"/>
            <w:r w:rsidRPr="00786907">
              <w:t xml:space="preserve"> </w:t>
            </w:r>
          </w:p>
          <w:p w:rsidR="00D63A84" w:rsidRPr="00786907" w:rsidRDefault="00D63A84" w:rsidP="00D63A84">
            <w:r w:rsidRPr="00786907">
              <w:t xml:space="preserve">функции познавательного мотива. </w:t>
            </w:r>
          </w:p>
          <w:p w:rsidR="00D63A84" w:rsidRPr="00ED3B72" w:rsidRDefault="00D63A84" w:rsidP="00D63A84">
            <w:pPr>
              <w:rPr>
                <w:highlight w:val="yellow"/>
              </w:rPr>
            </w:pPr>
          </w:p>
          <w:p w:rsidR="00D63A84" w:rsidRPr="00680951" w:rsidRDefault="00D63A84" w:rsidP="00D63A84">
            <w:proofErr w:type="gramStart"/>
            <w:r w:rsidRPr="00680951">
              <w:t>Познавательные</w:t>
            </w:r>
            <w:proofErr w:type="gramEnd"/>
            <w:r w:rsidRPr="00680951">
              <w:t>: извлекают необходимую информацию из учебника и дополнительных источников;</w:t>
            </w:r>
          </w:p>
          <w:p w:rsidR="00D63A84" w:rsidRPr="00680951" w:rsidRDefault="00D63A84" w:rsidP="00D63A84">
            <w:r w:rsidRPr="00680951">
              <w:t>дополняют и расширяют имеющиеся знания и представления о личности человека.</w:t>
            </w:r>
          </w:p>
          <w:p w:rsidR="00D63A84" w:rsidRPr="00680951" w:rsidRDefault="00D63A84" w:rsidP="00D63A84"/>
          <w:p w:rsidR="00D63A84" w:rsidRPr="00680951" w:rsidRDefault="00D63A84" w:rsidP="00D63A84">
            <w:r w:rsidRPr="00680951">
              <w:lastRenderedPageBreak/>
              <w:t>Коммуникативные: аргументируют свою позицию и координируют ее с позициями партнеров в сотрудничестве для выработки общего решения в совместной деятельности.</w:t>
            </w:r>
          </w:p>
          <w:p w:rsidR="00757CC6" w:rsidRPr="00FB05E7" w:rsidRDefault="00757CC6" w:rsidP="00FF00F1"/>
        </w:tc>
      </w:tr>
      <w:tr w:rsidR="00757CC6" w:rsidRPr="00FB05E7" w:rsidTr="00D63A84">
        <w:tc>
          <w:tcPr>
            <w:tcW w:w="2252" w:type="dxa"/>
            <w:shd w:val="clear" w:color="auto" w:fill="auto"/>
          </w:tcPr>
          <w:p w:rsidR="00757CC6" w:rsidRDefault="00757CC6" w:rsidP="00FF00F1">
            <w:r>
              <w:lastRenderedPageBreak/>
              <w:t>Контрольно-оценочный этап</w:t>
            </w:r>
          </w:p>
        </w:tc>
        <w:tc>
          <w:tcPr>
            <w:tcW w:w="2443" w:type="dxa"/>
            <w:shd w:val="clear" w:color="auto" w:fill="auto"/>
          </w:tcPr>
          <w:p w:rsidR="00D403DE" w:rsidRPr="00680951" w:rsidRDefault="00D403DE" w:rsidP="00D403DE">
            <w:r w:rsidRPr="00680951">
              <w:t>Постановка и решение проблемы.</w:t>
            </w:r>
          </w:p>
          <w:p w:rsidR="00757CC6" w:rsidRDefault="00757CC6" w:rsidP="00FF00F1"/>
        </w:tc>
        <w:tc>
          <w:tcPr>
            <w:tcW w:w="4708" w:type="dxa"/>
            <w:shd w:val="clear" w:color="auto" w:fill="auto"/>
          </w:tcPr>
          <w:p w:rsidR="00757CC6" w:rsidRPr="00FB05E7" w:rsidRDefault="00A531BF" w:rsidP="00FF00F1">
            <w:r>
              <w:t xml:space="preserve">Дает ссылку на тест в интернет платформе </w:t>
            </w:r>
            <w:proofErr w:type="spellStart"/>
            <w:r>
              <w:t>Класстайм</w:t>
            </w:r>
            <w:proofErr w:type="spellEnd"/>
            <w:r>
              <w:t xml:space="preserve">. Выполнение краткого теста по пройденной теме и мгновенная проверка результата. </w:t>
            </w:r>
          </w:p>
        </w:tc>
        <w:tc>
          <w:tcPr>
            <w:tcW w:w="3173" w:type="dxa"/>
            <w:shd w:val="clear" w:color="auto" w:fill="auto"/>
          </w:tcPr>
          <w:p w:rsidR="00757CC6" w:rsidRPr="00FB05E7" w:rsidRDefault="00A531BF" w:rsidP="00FF00F1">
            <w:r>
              <w:t xml:space="preserve">Работа в интернет площадке </w:t>
            </w:r>
            <w:proofErr w:type="spellStart"/>
            <w:r>
              <w:t>класстайм</w:t>
            </w:r>
            <w:proofErr w:type="spellEnd"/>
            <w:r>
              <w:t xml:space="preserve">. </w:t>
            </w:r>
          </w:p>
        </w:tc>
        <w:tc>
          <w:tcPr>
            <w:tcW w:w="2210" w:type="dxa"/>
            <w:shd w:val="clear" w:color="auto" w:fill="auto"/>
          </w:tcPr>
          <w:p w:rsidR="00757CC6" w:rsidRPr="00FB05E7" w:rsidRDefault="00D63A84" w:rsidP="00FF00F1">
            <w:r w:rsidRPr="00680951">
              <w:t>Коммуникативные: аргументируют свою позицию и координируют ее с позициями партнеров в сотрудничестве для выработки общего решения в совместной деятельности</w:t>
            </w:r>
          </w:p>
        </w:tc>
      </w:tr>
      <w:tr w:rsidR="00757CC6" w:rsidRPr="00FB05E7" w:rsidTr="00D63A84">
        <w:tc>
          <w:tcPr>
            <w:tcW w:w="2252" w:type="dxa"/>
            <w:shd w:val="clear" w:color="auto" w:fill="auto"/>
          </w:tcPr>
          <w:p w:rsidR="00757CC6" w:rsidRDefault="00757CC6" w:rsidP="00FF00F1">
            <w:r>
              <w:t xml:space="preserve">Рефлексия </w:t>
            </w:r>
          </w:p>
        </w:tc>
        <w:tc>
          <w:tcPr>
            <w:tcW w:w="2443" w:type="dxa"/>
            <w:shd w:val="clear" w:color="auto" w:fill="auto"/>
          </w:tcPr>
          <w:p w:rsidR="00757CC6" w:rsidRDefault="00D403DE" w:rsidP="00FF00F1">
            <w:r>
              <w:t xml:space="preserve">Выводы </w:t>
            </w:r>
          </w:p>
        </w:tc>
        <w:tc>
          <w:tcPr>
            <w:tcW w:w="4708" w:type="dxa"/>
            <w:shd w:val="clear" w:color="auto" w:fill="auto"/>
          </w:tcPr>
          <w:p w:rsidR="009C3F04" w:rsidRDefault="009C3F04" w:rsidP="00FF00F1">
            <w:r>
              <w:t>- Теперь вы знаете, как устроено предпринимательство. Оно позволяет добиться успеха.</w:t>
            </w:r>
          </w:p>
          <w:p w:rsidR="009C3F04" w:rsidRDefault="009C3F04" w:rsidP="00FF00F1">
            <w:r>
              <w:t>На иллюстрации известные якутские бизнесмены, которые могут служить примеров для учащихся.</w:t>
            </w:r>
          </w:p>
          <w:p w:rsidR="009C3F04" w:rsidRDefault="009C3F04" w:rsidP="00FF00F1"/>
          <w:p w:rsidR="009C3F04" w:rsidRDefault="009C3F04" w:rsidP="00FF00F1"/>
          <w:p w:rsidR="00757CC6" w:rsidRPr="00FB05E7" w:rsidRDefault="00A531BF" w:rsidP="00FF00F1">
            <w:r>
              <w:t>Задание:</w:t>
            </w:r>
            <w:r w:rsidR="009C3F04">
              <w:t xml:space="preserve"> заполните кратко </w:t>
            </w:r>
            <w:proofErr w:type="gramStart"/>
            <w:r w:rsidR="009C3F04">
              <w:t>таблицу</w:t>
            </w:r>
            <w:proofErr w:type="gramEnd"/>
            <w:r w:rsidR="009C3F04">
              <w:t xml:space="preserve"> «Каким должен быть предприниматель»</w:t>
            </w:r>
          </w:p>
        </w:tc>
        <w:tc>
          <w:tcPr>
            <w:tcW w:w="3173" w:type="dxa"/>
            <w:shd w:val="clear" w:color="auto" w:fill="auto"/>
          </w:tcPr>
          <w:p w:rsidR="00757CC6" w:rsidRDefault="009C3F04" w:rsidP="00FF00F1">
            <w:r>
              <w:t>Беседа с учителем.</w:t>
            </w:r>
          </w:p>
          <w:p w:rsidR="009C3F04" w:rsidRPr="00FB05E7" w:rsidRDefault="009C3F04" w:rsidP="00FF00F1">
            <w:r>
              <w:t>Заполнение таблицы и ее обсуждение</w:t>
            </w:r>
          </w:p>
        </w:tc>
        <w:tc>
          <w:tcPr>
            <w:tcW w:w="2210" w:type="dxa"/>
            <w:shd w:val="clear" w:color="auto" w:fill="auto"/>
          </w:tcPr>
          <w:p w:rsidR="00D63A84" w:rsidRPr="00680951" w:rsidRDefault="00D63A84" w:rsidP="00D63A84">
            <w:r w:rsidRPr="00680951">
              <w:t>Познавательные:</w:t>
            </w:r>
          </w:p>
          <w:p w:rsidR="00D63A84" w:rsidRPr="00680951" w:rsidRDefault="00D63A84" w:rsidP="00D63A84">
            <w:r w:rsidRPr="00680951">
              <w:t xml:space="preserve">Рефлексия </w:t>
            </w:r>
          </w:p>
          <w:p w:rsidR="00D63A84" w:rsidRPr="00680951" w:rsidRDefault="00D63A84" w:rsidP="00D63A84">
            <w:r w:rsidRPr="00680951">
              <w:t>деятельности.</w:t>
            </w:r>
          </w:p>
          <w:p w:rsidR="00D63A84" w:rsidRPr="00680951" w:rsidRDefault="00D63A84" w:rsidP="00D63A84">
            <w:r w:rsidRPr="00680951">
              <w:t xml:space="preserve">Развитие </w:t>
            </w:r>
          </w:p>
          <w:p w:rsidR="00D63A84" w:rsidRPr="00680951" w:rsidRDefault="00D63A84" w:rsidP="00D63A84">
            <w:r w:rsidRPr="00680951">
              <w:t>креативного мышления.</w:t>
            </w:r>
          </w:p>
          <w:p w:rsidR="00D63A84" w:rsidRPr="00680951" w:rsidRDefault="00D63A84" w:rsidP="00D63A84">
            <w:r w:rsidRPr="00680951">
              <w:t>Устанавливают</w:t>
            </w:r>
          </w:p>
          <w:p w:rsidR="00D63A84" w:rsidRPr="00680951" w:rsidRDefault="00D63A84" w:rsidP="00D63A84">
            <w:r w:rsidRPr="00680951">
              <w:t>причинно-следственные связи.</w:t>
            </w:r>
          </w:p>
          <w:p w:rsidR="00757CC6" w:rsidRPr="00FB05E7" w:rsidRDefault="00D63A84" w:rsidP="00D63A84">
            <w:proofErr w:type="gramStart"/>
            <w:r w:rsidRPr="00680951">
              <w:lastRenderedPageBreak/>
              <w:t>Личностные</w:t>
            </w:r>
            <w:proofErr w:type="gramEnd"/>
            <w:r w:rsidRPr="00680951">
              <w:t>: адекватно оценивают свою работу на уроке, формируют собственное мнение и позицию.</w:t>
            </w:r>
          </w:p>
        </w:tc>
      </w:tr>
      <w:tr w:rsidR="00757CC6" w:rsidRPr="00FB05E7" w:rsidTr="00D63A84">
        <w:tc>
          <w:tcPr>
            <w:tcW w:w="2252" w:type="dxa"/>
            <w:shd w:val="clear" w:color="auto" w:fill="auto"/>
          </w:tcPr>
          <w:p w:rsidR="00757CC6" w:rsidRDefault="00757CC6" w:rsidP="00FF00F1"/>
        </w:tc>
        <w:tc>
          <w:tcPr>
            <w:tcW w:w="2443" w:type="dxa"/>
            <w:shd w:val="clear" w:color="auto" w:fill="auto"/>
          </w:tcPr>
          <w:p w:rsidR="00757CC6" w:rsidRDefault="00757CC6" w:rsidP="00FF00F1"/>
        </w:tc>
        <w:tc>
          <w:tcPr>
            <w:tcW w:w="4708" w:type="dxa"/>
            <w:shd w:val="clear" w:color="auto" w:fill="auto"/>
          </w:tcPr>
          <w:p w:rsidR="00757CC6" w:rsidRPr="00FB05E7" w:rsidRDefault="00757CC6" w:rsidP="00FF00F1"/>
        </w:tc>
        <w:tc>
          <w:tcPr>
            <w:tcW w:w="3173" w:type="dxa"/>
            <w:shd w:val="clear" w:color="auto" w:fill="auto"/>
          </w:tcPr>
          <w:p w:rsidR="00757CC6" w:rsidRPr="00FB05E7" w:rsidRDefault="00757CC6" w:rsidP="00FF00F1"/>
        </w:tc>
        <w:tc>
          <w:tcPr>
            <w:tcW w:w="2210" w:type="dxa"/>
            <w:shd w:val="clear" w:color="auto" w:fill="auto"/>
          </w:tcPr>
          <w:p w:rsidR="00757CC6" w:rsidRPr="00FB05E7" w:rsidRDefault="00757CC6" w:rsidP="00FF00F1"/>
        </w:tc>
      </w:tr>
    </w:tbl>
    <w:p w:rsidR="00757CC6" w:rsidRDefault="00757CC6"/>
    <w:sectPr w:rsidR="00757CC6" w:rsidSect="00604E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804BC"/>
    <w:multiLevelType w:val="hybridMultilevel"/>
    <w:tmpl w:val="F334D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369"/>
    <w:rsid w:val="000017DA"/>
    <w:rsid w:val="00016969"/>
    <w:rsid w:val="00020D39"/>
    <w:rsid w:val="000215D3"/>
    <w:rsid w:val="000234D1"/>
    <w:rsid w:val="00025158"/>
    <w:rsid w:val="00030C29"/>
    <w:rsid w:val="00030CD8"/>
    <w:rsid w:val="00035CC9"/>
    <w:rsid w:val="00036FE7"/>
    <w:rsid w:val="000447C5"/>
    <w:rsid w:val="00054DCF"/>
    <w:rsid w:val="00056C75"/>
    <w:rsid w:val="00071BAA"/>
    <w:rsid w:val="000742E0"/>
    <w:rsid w:val="00074D71"/>
    <w:rsid w:val="00093BAA"/>
    <w:rsid w:val="00097802"/>
    <w:rsid w:val="000A1399"/>
    <w:rsid w:val="000D4646"/>
    <w:rsid w:val="000D5359"/>
    <w:rsid w:val="000D6E22"/>
    <w:rsid w:val="000E14E7"/>
    <w:rsid w:val="000E1F69"/>
    <w:rsid w:val="000E1F75"/>
    <w:rsid w:val="000E341C"/>
    <w:rsid w:val="000E6734"/>
    <w:rsid w:val="000E77EC"/>
    <w:rsid w:val="000F0226"/>
    <w:rsid w:val="000F379F"/>
    <w:rsid w:val="00102D0D"/>
    <w:rsid w:val="00105FFE"/>
    <w:rsid w:val="001076B4"/>
    <w:rsid w:val="00111866"/>
    <w:rsid w:val="00125077"/>
    <w:rsid w:val="0012623F"/>
    <w:rsid w:val="00132BA9"/>
    <w:rsid w:val="0013382B"/>
    <w:rsid w:val="00135127"/>
    <w:rsid w:val="0013622E"/>
    <w:rsid w:val="00140A2B"/>
    <w:rsid w:val="001416FE"/>
    <w:rsid w:val="001459CB"/>
    <w:rsid w:val="001478B0"/>
    <w:rsid w:val="00161B46"/>
    <w:rsid w:val="00161F74"/>
    <w:rsid w:val="001629A0"/>
    <w:rsid w:val="00165DFA"/>
    <w:rsid w:val="00167E80"/>
    <w:rsid w:val="00170937"/>
    <w:rsid w:val="00171B8D"/>
    <w:rsid w:val="00173E5B"/>
    <w:rsid w:val="00180976"/>
    <w:rsid w:val="00180CEF"/>
    <w:rsid w:val="00186369"/>
    <w:rsid w:val="00190342"/>
    <w:rsid w:val="001904F2"/>
    <w:rsid w:val="0019318E"/>
    <w:rsid w:val="001A0C4C"/>
    <w:rsid w:val="001A2AB2"/>
    <w:rsid w:val="001A38F7"/>
    <w:rsid w:val="001A3B3E"/>
    <w:rsid w:val="001A6B1B"/>
    <w:rsid w:val="001A7651"/>
    <w:rsid w:val="001B3DBA"/>
    <w:rsid w:val="001C559C"/>
    <w:rsid w:val="001C72F8"/>
    <w:rsid w:val="001C7531"/>
    <w:rsid w:val="001D243F"/>
    <w:rsid w:val="001D4531"/>
    <w:rsid w:val="001E216E"/>
    <w:rsid w:val="001E2F30"/>
    <w:rsid w:val="001F0240"/>
    <w:rsid w:val="001F1EE3"/>
    <w:rsid w:val="001F21C7"/>
    <w:rsid w:val="001F51B8"/>
    <w:rsid w:val="001F6EA4"/>
    <w:rsid w:val="002005D1"/>
    <w:rsid w:val="00200846"/>
    <w:rsid w:val="00204AFB"/>
    <w:rsid w:val="00213A33"/>
    <w:rsid w:val="00217DC5"/>
    <w:rsid w:val="00221D26"/>
    <w:rsid w:val="002246ED"/>
    <w:rsid w:val="00224967"/>
    <w:rsid w:val="002264F8"/>
    <w:rsid w:val="00227D48"/>
    <w:rsid w:val="00231181"/>
    <w:rsid w:val="0023279D"/>
    <w:rsid w:val="00233E89"/>
    <w:rsid w:val="00237DB1"/>
    <w:rsid w:val="00240243"/>
    <w:rsid w:val="00244270"/>
    <w:rsid w:val="002478CC"/>
    <w:rsid w:val="002571EE"/>
    <w:rsid w:val="0026460B"/>
    <w:rsid w:val="00265BFB"/>
    <w:rsid w:val="0027207C"/>
    <w:rsid w:val="00282BED"/>
    <w:rsid w:val="0029020D"/>
    <w:rsid w:val="00290414"/>
    <w:rsid w:val="002A09FA"/>
    <w:rsid w:val="002A4E11"/>
    <w:rsid w:val="002A701F"/>
    <w:rsid w:val="002B0338"/>
    <w:rsid w:val="002B1FB9"/>
    <w:rsid w:val="002B3535"/>
    <w:rsid w:val="002B6377"/>
    <w:rsid w:val="002B7A8F"/>
    <w:rsid w:val="002C3850"/>
    <w:rsid w:val="002C76AB"/>
    <w:rsid w:val="002D1F3B"/>
    <w:rsid w:val="002D355A"/>
    <w:rsid w:val="002D7E2C"/>
    <w:rsid w:val="002E482F"/>
    <w:rsid w:val="002F0CA4"/>
    <w:rsid w:val="002F13A7"/>
    <w:rsid w:val="002F1D88"/>
    <w:rsid w:val="003062CC"/>
    <w:rsid w:val="0031261B"/>
    <w:rsid w:val="0031567F"/>
    <w:rsid w:val="0031680B"/>
    <w:rsid w:val="0033012A"/>
    <w:rsid w:val="003358B5"/>
    <w:rsid w:val="00337366"/>
    <w:rsid w:val="0034052C"/>
    <w:rsid w:val="003424A3"/>
    <w:rsid w:val="00342B0D"/>
    <w:rsid w:val="00347BC4"/>
    <w:rsid w:val="0035318E"/>
    <w:rsid w:val="00353A7C"/>
    <w:rsid w:val="00354CBF"/>
    <w:rsid w:val="00357818"/>
    <w:rsid w:val="00363C3C"/>
    <w:rsid w:val="00371B3B"/>
    <w:rsid w:val="003737BA"/>
    <w:rsid w:val="00381AE8"/>
    <w:rsid w:val="0038787E"/>
    <w:rsid w:val="00394753"/>
    <w:rsid w:val="00396C19"/>
    <w:rsid w:val="003A39D6"/>
    <w:rsid w:val="003B2880"/>
    <w:rsid w:val="003B4FD8"/>
    <w:rsid w:val="003C66BA"/>
    <w:rsid w:val="003C6BC0"/>
    <w:rsid w:val="003D3610"/>
    <w:rsid w:val="003D40B2"/>
    <w:rsid w:val="003D76F8"/>
    <w:rsid w:val="003E0546"/>
    <w:rsid w:val="003E0571"/>
    <w:rsid w:val="003E31F8"/>
    <w:rsid w:val="003F08C3"/>
    <w:rsid w:val="003F2E34"/>
    <w:rsid w:val="003F534F"/>
    <w:rsid w:val="003F70C1"/>
    <w:rsid w:val="00400319"/>
    <w:rsid w:val="004009A0"/>
    <w:rsid w:val="004057C8"/>
    <w:rsid w:val="00405A0F"/>
    <w:rsid w:val="00406209"/>
    <w:rsid w:val="0040784D"/>
    <w:rsid w:val="00410835"/>
    <w:rsid w:val="00413196"/>
    <w:rsid w:val="004209F1"/>
    <w:rsid w:val="00423D1D"/>
    <w:rsid w:val="00424BD1"/>
    <w:rsid w:val="00432FEF"/>
    <w:rsid w:val="00440927"/>
    <w:rsid w:val="00444E39"/>
    <w:rsid w:val="00455F95"/>
    <w:rsid w:val="00462B86"/>
    <w:rsid w:val="0047106A"/>
    <w:rsid w:val="004729A7"/>
    <w:rsid w:val="004755E6"/>
    <w:rsid w:val="0048428B"/>
    <w:rsid w:val="00490AEA"/>
    <w:rsid w:val="00490BE2"/>
    <w:rsid w:val="00490DC3"/>
    <w:rsid w:val="004A0F46"/>
    <w:rsid w:val="004A1213"/>
    <w:rsid w:val="004A4D92"/>
    <w:rsid w:val="004B0222"/>
    <w:rsid w:val="004B0997"/>
    <w:rsid w:val="004B79F6"/>
    <w:rsid w:val="004C03DA"/>
    <w:rsid w:val="004C2D22"/>
    <w:rsid w:val="004C2D40"/>
    <w:rsid w:val="004C421A"/>
    <w:rsid w:val="004D42D4"/>
    <w:rsid w:val="004D7039"/>
    <w:rsid w:val="004E10B0"/>
    <w:rsid w:val="004E2F38"/>
    <w:rsid w:val="004F4D9D"/>
    <w:rsid w:val="004F5E25"/>
    <w:rsid w:val="004F7F28"/>
    <w:rsid w:val="005001B5"/>
    <w:rsid w:val="00502111"/>
    <w:rsid w:val="0050597A"/>
    <w:rsid w:val="00506610"/>
    <w:rsid w:val="00513235"/>
    <w:rsid w:val="00515446"/>
    <w:rsid w:val="00515EAA"/>
    <w:rsid w:val="00516D0C"/>
    <w:rsid w:val="0052129A"/>
    <w:rsid w:val="00521D72"/>
    <w:rsid w:val="00524AEF"/>
    <w:rsid w:val="00525950"/>
    <w:rsid w:val="00531327"/>
    <w:rsid w:val="00541C84"/>
    <w:rsid w:val="00551ABD"/>
    <w:rsid w:val="00553F5C"/>
    <w:rsid w:val="00555080"/>
    <w:rsid w:val="00557287"/>
    <w:rsid w:val="00575106"/>
    <w:rsid w:val="005764F8"/>
    <w:rsid w:val="0058386F"/>
    <w:rsid w:val="00593483"/>
    <w:rsid w:val="00594C51"/>
    <w:rsid w:val="005A0B2D"/>
    <w:rsid w:val="005A188F"/>
    <w:rsid w:val="005A583E"/>
    <w:rsid w:val="005B15F1"/>
    <w:rsid w:val="005B6B97"/>
    <w:rsid w:val="005C2765"/>
    <w:rsid w:val="005C32D4"/>
    <w:rsid w:val="005C5A7C"/>
    <w:rsid w:val="005D446A"/>
    <w:rsid w:val="005D57B5"/>
    <w:rsid w:val="005E013B"/>
    <w:rsid w:val="005E02F2"/>
    <w:rsid w:val="005E3CE7"/>
    <w:rsid w:val="005F5374"/>
    <w:rsid w:val="00602107"/>
    <w:rsid w:val="006042C7"/>
    <w:rsid w:val="00604DEB"/>
    <w:rsid w:val="00604EB7"/>
    <w:rsid w:val="00613026"/>
    <w:rsid w:val="00614376"/>
    <w:rsid w:val="00614FF8"/>
    <w:rsid w:val="00615BF9"/>
    <w:rsid w:val="00616B47"/>
    <w:rsid w:val="00623D0D"/>
    <w:rsid w:val="006249BE"/>
    <w:rsid w:val="00626283"/>
    <w:rsid w:val="006315D4"/>
    <w:rsid w:val="0063285E"/>
    <w:rsid w:val="00642543"/>
    <w:rsid w:val="00645CED"/>
    <w:rsid w:val="00661DFE"/>
    <w:rsid w:val="0066764E"/>
    <w:rsid w:val="006743B0"/>
    <w:rsid w:val="0067545A"/>
    <w:rsid w:val="00677A50"/>
    <w:rsid w:val="006810EC"/>
    <w:rsid w:val="006830D1"/>
    <w:rsid w:val="00685413"/>
    <w:rsid w:val="0069744A"/>
    <w:rsid w:val="00697E38"/>
    <w:rsid w:val="006A054B"/>
    <w:rsid w:val="006A1C12"/>
    <w:rsid w:val="006A1F92"/>
    <w:rsid w:val="006B0EAE"/>
    <w:rsid w:val="006B4EDA"/>
    <w:rsid w:val="006B6E03"/>
    <w:rsid w:val="006C2038"/>
    <w:rsid w:val="006C219F"/>
    <w:rsid w:val="006C3A86"/>
    <w:rsid w:val="006C79B1"/>
    <w:rsid w:val="006D4E58"/>
    <w:rsid w:val="006D60B2"/>
    <w:rsid w:val="006D62BE"/>
    <w:rsid w:val="006D77CF"/>
    <w:rsid w:val="006D7A74"/>
    <w:rsid w:val="006F0747"/>
    <w:rsid w:val="00700A2B"/>
    <w:rsid w:val="0071442D"/>
    <w:rsid w:val="00715A11"/>
    <w:rsid w:val="00720B56"/>
    <w:rsid w:val="0072224E"/>
    <w:rsid w:val="00726047"/>
    <w:rsid w:val="00750574"/>
    <w:rsid w:val="0075249E"/>
    <w:rsid w:val="00753721"/>
    <w:rsid w:val="00753D75"/>
    <w:rsid w:val="007578C5"/>
    <w:rsid w:val="00757CC6"/>
    <w:rsid w:val="00760AE0"/>
    <w:rsid w:val="007614E1"/>
    <w:rsid w:val="00764CE6"/>
    <w:rsid w:val="00765CCD"/>
    <w:rsid w:val="00774BBF"/>
    <w:rsid w:val="00777C99"/>
    <w:rsid w:val="0079189B"/>
    <w:rsid w:val="007946B6"/>
    <w:rsid w:val="007977A4"/>
    <w:rsid w:val="007A48E2"/>
    <w:rsid w:val="007A511D"/>
    <w:rsid w:val="007A6925"/>
    <w:rsid w:val="007B199A"/>
    <w:rsid w:val="007B621A"/>
    <w:rsid w:val="007B6333"/>
    <w:rsid w:val="007C21EE"/>
    <w:rsid w:val="007C652F"/>
    <w:rsid w:val="007D5995"/>
    <w:rsid w:val="007E3917"/>
    <w:rsid w:val="007F2367"/>
    <w:rsid w:val="007F2910"/>
    <w:rsid w:val="007F3B01"/>
    <w:rsid w:val="00806BF9"/>
    <w:rsid w:val="008232AA"/>
    <w:rsid w:val="00841587"/>
    <w:rsid w:val="00841621"/>
    <w:rsid w:val="00845D54"/>
    <w:rsid w:val="00847AC4"/>
    <w:rsid w:val="008514EA"/>
    <w:rsid w:val="0085734F"/>
    <w:rsid w:val="00862903"/>
    <w:rsid w:val="008707C2"/>
    <w:rsid w:val="008739F9"/>
    <w:rsid w:val="00880C02"/>
    <w:rsid w:val="00890641"/>
    <w:rsid w:val="008A2384"/>
    <w:rsid w:val="008A34A0"/>
    <w:rsid w:val="008A36B8"/>
    <w:rsid w:val="008A5207"/>
    <w:rsid w:val="008A56C5"/>
    <w:rsid w:val="008B5F87"/>
    <w:rsid w:val="008B6DA5"/>
    <w:rsid w:val="008C33D2"/>
    <w:rsid w:val="008C4E75"/>
    <w:rsid w:val="008C594C"/>
    <w:rsid w:val="008D0275"/>
    <w:rsid w:val="008E5135"/>
    <w:rsid w:val="008F3D55"/>
    <w:rsid w:val="009065A1"/>
    <w:rsid w:val="00910C66"/>
    <w:rsid w:val="00934E14"/>
    <w:rsid w:val="009367CA"/>
    <w:rsid w:val="0093698C"/>
    <w:rsid w:val="00936DD0"/>
    <w:rsid w:val="00940295"/>
    <w:rsid w:val="00942D11"/>
    <w:rsid w:val="00955331"/>
    <w:rsid w:val="009569B3"/>
    <w:rsid w:val="009640AC"/>
    <w:rsid w:val="00964571"/>
    <w:rsid w:val="00976939"/>
    <w:rsid w:val="00976D3E"/>
    <w:rsid w:val="0098550E"/>
    <w:rsid w:val="0098768C"/>
    <w:rsid w:val="009A182B"/>
    <w:rsid w:val="009A74DD"/>
    <w:rsid w:val="009A783B"/>
    <w:rsid w:val="009C0C41"/>
    <w:rsid w:val="009C1259"/>
    <w:rsid w:val="009C25D9"/>
    <w:rsid w:val="009C3F04"/>
    <w:rsid w:val="009D0835"/>
    <w:rsid w:val="009D4101"/>
    <w:rsid w:val="009E0736"/>
    <w:rsid w:val="009F0503"/>
    <w:rsid w:val="009F0B80"/>
    <w:rsid w:val="009F214F"/>
    <w:rsid w:val="009F4B41"/>
    <w:rsid w:val="009F577A"/>
    <w:rsid w:val="009F5929"/>
    <w:rsid w:val="00A01EC3"/>
    <w:rsid w:val="00A05908"/>
    <w:rsid w:val="00A07C8D"/>
    <w:rsid w:val="00A14604"/>
    <w:rsid w:val="00A233A5"/>
    <w:rsid w:val="00A24AA8"/>
    <w:rsid w:val="00A27226"/>
    <w:rsid w:val="00A3117E"/>
    <w:rsid w:val="00A347F5"/>
    <w:rsid w:val="00A34B1C"/>
    <w:rsid w:val="00A35DF0"/>
    <w:rsid w:val="00A37077"/>
    <w:rsid w:val="00A4036E"/>
    <w:rsid w:val="00A44370"/>
    <w:rsid w:val="00A44848"/>
    <w:rsid w:val="00A4557D"/>
    <w:rsid w:val="00A531BF"/>
    <w:rsid w:val="00A65A79"/>
    <w:rsid w:val="00A67AFE"/>
    <w:rsid w:val="00A7275B"/>
    <w:rsid w:val="00A752A6"/>
    <w:rsid w:val="00A77C17"/>
    <w:rsid w:val="00A80282"/>
    <w:rsid w:val="00A85A1E"/>
    <w:rsid w:val="00A949BC"/>
    <w:rsid w:val="00AA31F8"/>
    <w:rsid w:val="00AA7BA6"/>
    <w:rsid w:val="00AB1F1C"/>
    <w:rsid w:val="00AB4E46"/>
    <w:rsid w:val="00AB583A"/>
    <w:rsid w:val="00AB75DB"/>
    <w:rsid w:val="00AC7964"/>
    <w:rsid w:val="00AD3393"/>
    <w:rsid w:val="00AD5763"/>
    <w:rsid w:val="00AD5919"/>
    <w:rsid w:val="00AD6B9E"/>
    <w:rsid w:val="00AE03D5"/>
    <w:rsid w:val="00AE27E3"/>
    <w:rsid w:val="00AE4E71"/>
    <w:rsid w:val="00AF0AD7"/>
    <w:rsid w:val="00AF41C6"/>
    <w:rsid w:val="00B01013"/>
    <w:rsid w:val="00B02DD7"/>
    <w:rsid w:val="00B02F31"/>
    <w:rsid w:val="00B10D7C"/>
    <w:rsid w:val="00B16BA8"/>
    <w:rsid w:val="00B27DD2"/>
    <w:rsid w:val="00B32535"/>
    <w:rsid w:val="00B44B87"/>
    <w:rsid w:val="00B459FD"/>
    <w:rsid w:val="00B549C6"/>
    <w:rsid w:val="00B57115"/>
    <w:rsid w:val="00B653B9"/>
    <w:rsid w:val="00B66C5D"/>
    <w:rsid w:val="00B733A7"/>
    <w:rsid w:val="00B775B5"/>
    <w:rsid w:val="00B8065A"/>
    <w:rsid w:val="00B83940"/>
    <w:rsid w:val="00B847D1"/>
    <w:rsid w:val="00B95F0F"/>
    <w:rsid w:val="00BA1DD3"/>
    <w:rsid w:val="00BA1ECE"/>
    <w:rsid w:val="00BB0CA8"/>
    <w:rsid w:val="00BB6AE3"/>
    <w:rsid w:val="00BC4945"/>
    <w:rsid w:val="00BC770A"/>
    <w:rsid w:val="00BD0E19"/>
    <w:rsid w:val="00BD2336"/>
    <w:rsid w:val="00BD708A"/>
    <w:rsid w:val="00BD77F2"/>
    <w:rsid w:val="00BE2ACB"/>
    <w:rsid w:val="00BE493B"/>
    <w:rsid w:val="00C029D6"/>
    <w:rsid w:val="00C0755E"/>
    <w:rsid w:val="00C10241"/>
    <w:rsid w:val="00C10649"/>
    <w:rsid w:val="00C14C1C"/>
    <w:rsid w:val="00C20B23"/>
    <w:rsid w:val="00C27A4E"/>
    <w:rsid w:val="00C27BE1"/>
    <w:rsid w:val="00C3182A"/>
    <w:rsid w:val="00C34C42"/>
    <w:rsid w:val="00C40505"/>
    <w:rsid w:val="00C41158"/>
    <w:rsid w:val="00C44CC8"/>
    <w:rsid w:val="00C47016"/>
    <w:rsid w:val="00C53391"/>
    <w:rsid w:val="00C53BEC"/>
    <w:rsid w:val="00C65290"/>
    <w:rsid w:val="00C71A69"/>
    <w:rsid w:val="00C731F0"/>
    <w:rsid w:val="00C81442"/>
    <w:rsid w:val="00C871B7"/>
    <w:rsid w:val="00C90542"/>
    <w:rsid w:val="00CA1A84"/>
    <w:rsid w:val="00CA1F45"/>
    <w:rsid w:val="00CA236C"/>
    <w:rsid w:val="00CB09D1"/>
    <w:rsid w:val="00CB5777"/>
    <w:rsid w:val="00CB746A"/>
    <w:rsid w:val="00CC19BF"/>
    <w:rsid w:val="00CC1AA7"/>
    <w:rsid w:val="00CC3F70"/>
    <w:rsid w:val="00CC5FE3"/>
    <w:rsid w:val="00CF0860"/>
    <w:rsid w:val="00CF789E"/>
    <w:rsid w:val="00D0740D"/>
    <w:rsid w:val="00D11A90"/>
    <w:rsid w:val="00D12ADC"/>
    <w:rsid w:val="00D13C09"/>
    <w:rsid w:val="00D1457B"/>
    <w:rsid w:val="00D15E1D"/>
    <w:rsid w:val="00D22C78"/>
    <w:rsid w:val="00D22FAD"/>
    <w:rsid w:val="00D23683"/>
    <w:rsid w:val="00D24998"/>
    <w:rsid w:val="00D3131E"/>
    <w:rsid w:val="00D3270B"/>
    <w:rsid w:val="00D403DE"/>
    <w:rsid w:val="00D57100"/>
    <w:rsid w:val="00D6286A"/>
    <w:rsid w:val="00D63A84"/>
    <w:rsid w:val="00D67E89"/>
    <w:rsid w:val="00D7036A"/>
    <w:rsid w:val="00D75294"/>
    <w:rsid w:val="00D80C30"/>
    <w:rsid w:val="00D81295"/>
    <w:rsid w:val="00D85353"/>
    <w:rsid w:val="00D96D10"/>
    <w:rsid w:val="00D96EA7"/>
    <w:rsid w:val="00DA016E"/>
    <w:rsid w:val="00DA1342"/>
    <w:rsid w:val="00DA2D4F"/>
    <w:rsid w:val="00DB7D07"/>
    <w:rsid w:val="00DB7E47"/>
    <w:rsid w:val="00DC31F6"/>
    <w:rsid w:val="00DC3D4E"/>
    <w:rsid w:val="00DC3F85"/>
    <w:rsid w:val="00DC62A6"/>
    <w:rsid w:val="00DD062E"/>
    <w:rsid w:val="00DE26D0"/>
    <w:rsid w:val="00DE7D17"/>
    <w:rsid w:val="00E00ADF"/>
    <w:rsid w:val="00E00D53"/>
    <w:rsid w:val="00E0646B"/>
    <w:rsid w:val="00E151F7"/>
    <w:rsid w:val="00E16833"/>
    <w:rsid w:val="00E20FC1"/>
    <w:rsid w:val="00E229CB"/>
    <w:rsid w:val="00E33818"/>
    <w:rsid w:val="00E36C3E"/>
    <w:rsid w:val="00E45D19"/>
    <w:rsid w:val="00E46F94"/>
    <w:rsid w:val="00E4722F"/>
    <w:rsid w:val="00E47D08"/>
    <w:rsid w:val="00E621A5"/>
    <w:rsid w:val="00E65648"/>
    <w:rsid w:val="00E660E3"/>
    <w:rsid w:val="00E66AAC"/>
    <w:rsid w:val="00E7424F"/>
    <w:rsid w:val="00E76519"/>
    <w:rsid w:val="00E77743"/>
    <w:rsid w:val="00E8284F"/>
    <w:rsid w:val="00E835E6"/>
    <w:rsid w:val="00E84E4C"/>
    <w:rsid w:val="00E91E74"/>
    <w:rsid w:val="00E93FF6"/>
    <w:rsid w:val="00E970DC"/>
    <w:rsid w:val="00EA1FDB"/>
    <w:rsid w:val="00EA333A"/>
    <w:rsid w:val="00EB132C"/>
    <w:rsid w:val="00EB17DA"/>
    <w:rsid w:val="00EB26E4"/>
    <w:rsid w:val="00EB299A"/>
    <w:rsid w:val="00EC0A1A"/>
    <w:rsid w:val="00EF313E"/>
    <w:rsid w:val="00F00B41"/>
    <w:rsid w:val="00F0671A"/>
    <w:rsid w:val="00F12C0A"/>
    <w:rsid w:val="00F17195"/>
    <w:rsid w:val="00F20500"/>
    <w:rsid w:val="00F24108"/>
    <w:rsid w:val="00F25F6B"/>
    <w:rsid w:val="00F3444E"/>
    <w:rsid w:val="00F35D9F"/>
    <w:rsid w:val="00F44454"/>
    <w:rsid w:val="00F647EA"/>
    <w:rsid w:val="00F66557"/>
    <w:rsid w:val="00F668B8"/>
    <w:rsid w:val="00F804E4"/>
    <w:rsid w:val="00F84D45"/>
    <w:rsid w:val="00F86DE1"/>
    <w:rsid w:val="00F875D2"/>
    <w:rsid w:val="00F94176"/>
    <w:rsid w:val="00F97A9F"/>
    <w:rsid w:val="00FA4C8C"/>
    <w:rsid w:val="00FB335B"/>
    <w:rsid w:val="00FB5808"/>
    <w:rsid w:val="00FB7B86"/>
    <w:rsid w:val="00FC4C99"/>
    <w:rsid w:val="00FD2DB8"/>
    <w:rsid w:val="00FD638B"/>
    <w:rsid w:val="00FE11DF"/>
    <w:rsid w:val="00FE7322"/>
    <w:rsid w:val="00FF0AFD"/>
    <w:rsid w:val="00FF0EB3"/>
    <w:rsid w:val="00FF1F10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03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0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2022-03-13T21:00:00Z</dcterms:created>
  <dcterms:modified xsi:type="dcterms:W3CDTF">2022-03-13T22:31:00Z</dcterms:modified>
</cp:coreProperties>
</file>